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35D" w14:textId="10344DE2" w:rsidR="00B0320A" w:rsidRPr="00B0320A" w:rsidRDefault="00D06DD2" w:rsidP="00C11947">
      <w:pPr>
        <w:jc w:val="both"/>
        <w:rPr>
          <w:rFonts w:ascii="Arial Narrow" w:hAnsi="Arial Narrow"/>
          <w:b/>
          <w:bCs/>
          <w:highlight w:val="green"/>
        </w:rPr>
      </w:pPr>
      <w:r w:rsidRPr="00B0320A">
        <w:rPr>
          <w:rFonts w:ascii="Arial Narrow" w:hAnsi="Arial Narrow"/>
          <w:b/>
          <w:bCs/>
        </w:rPr>
        <w:t xml:space="preserve">Nazwa realizacji: </w:t>
      </w:r>
      <w:r w:rsidR="00182C88">
        <w:rPr>
          <w:rFonts w:ascii="Arial Narrow" w:hAnsi="Arial Narrow"/>
          <w:b/>
          <w:bCs/>
        </w:rPr>
        <w:t>WIELKOMIEJSKI MODERNIZM</w:t>
      </w:r>
    </w:p>
    <w:p w14:paraId="05EC4E36" w14:textId="557061AB" w:rsidR="00182C88" w:rsidRPr="00182C88" w:rsidRDefault="00182C88" w:rsidP="00182C88">
      <w:pPr>
        <w:jc w:val="both"/>
        <w:rPr>
          <w:rFonts w:ascii="Arial Narrow" w:hAnsi="Arial Narrow"/>
        </w:rPr>
      </w:pPr>
      <w:r w:rsidRPr="00182C88">
        <w:rPr>
          <w:rFonts w:ascii="Arial Narrow" w:hAnsi="Arial Narrow"/>
        </w:rPr>
        <w:t xml:space="preserve">Jednopoziomowe mieszkanie o powierzchni niemal 180 mkw, położone na najwyższej kondygnacji rezydencji przy Parku Łazienki Królewskie w Warszawie to przykład realizacji premium, zaprojektowanej i wykonanej </w:t>
      </w:r>
      <w:r>
        <w:rPr>
          <w:rFonts w:ascii="Arial Narrow" w:hAnsi="Arial Narrow"/>
        </w:rPr>
        <w:t xml:space="preserve">przez pracownię KODO - </w:t>
      </w:r>
      <w:r w:rsidRPr="00182C88">
        <w:rPr>
          <w:rFonts w:ascii="Arial Narrow" w:hAnsi="Arial Narrow"/>
        </w:rPr>
        <w:t>z myślą o wynajmie długoterminowym. Jakościowe połączenia materiałów, ciekawe koncepcje dekoratorskie i funkcjonalne, nieszablonowe motywy kolorystyczne i artystyczne – to zestawienia pełne inspiracji wytyczające najwyższe standardy w aranżacji.</w:t>
      </w:r>
    </w:p>
    <w:p w14:paraId="58BF4648" w14:textId="138BF231" w:rsidR="00182C88" w:rsidRPr="00182C88" w:rsidRDefault="00182C88" w:rsidP="00182C88">
      <w:pPr>
        <w:jc w:val="both"/>
        <w:rPr>
          <w:rFonts w:ascii="Arial Narrow" w:hAnsi="Arial Narrow"/>
        </w:rPr>
      </w:pPr>
      <w:r w:rsidRPr="00182C88">
        <w:rPr>
          <w:rFonts w:ascii="Arial Narrow" w:hAnsi="Arial Narrow"/>
        </w:rPr>
        <w:t>Założeniem, na którym oparty został projekt wykończenia i urządzenia apartamentu, było stworzenie atrakcyjnej wizualnie przestrzeni, która gwarantuje pełen komfort życia na co dzień. Jej centrum stanowi obszerna strefa dzienna, łącząca salon z aneksem kuchennym i usytuowaną pośrodku sekcją jadalni. Odbiór przestrzeni potęguje część wejściowa – łagodnie wyodrębniony, za to idealnie skomponowany hol w zabudowie stanowi subtelne wejście w</w:t>
      </w:r>
      <w:r w:rsidRPr="00182C88">
        <w:rPr>
          <w:rFonts w:ascii="Arial" w:hAnsi="Arial" w:cs="Arial"/>
        </w:rPr>
        <w:t> </w:t>
      </w:r>
      <w:r w:rsidRPr="00182C88">
        <w:rPr>
          <w:rFonts w:ascii="Arial Narrow" w:hAnsi="Arial Narrow"/>
        </w:rPr>
        <w:t>stylistyce rezydencji.</w:t>
      </w:r>
      <w:r>
        <w:rPr>
          <w:rFonts w:ascii="Arial Narrow" w:hAnsi="Arial Narrow"/>
        </w:rPr>
        <w:t xml:space="preserve"> </w:t>
      </w:r>
      <w:r w:rsidRPr="00182C88">
        <w:rPr>
          <w:rFonts w:ascii="Arial Narrow" w:hAnsi="Arial Narrow"/>
        </w:rPr>
        <w:t>Rewolucyjne dla metra</w:t>
      </w:r>
      <w:r w:rsidRPr="00182C88">
        <w:rPr>
          <w:rFonts w:ascii="Arial Narrow" w:hAnsi="Arial Narrow" w:cs="Arial Narrow"/>
        </w:rPr>
        <w:t>ż</w:t>
      </w:r>
      <w:r w:rsidRPr="00182C88">
        <w:rPr>
          <w:rFonts w:ascii="Arial Narrow" w:hAnsi="Arial Narrow"/>
        </w:rPr>
        <w:t>u by</w:t>
      </w:r>
      <w:r w:rsidRPr="00182C88">
        <w:rPr>
          <w:rFonts w:ascii="Arial Narrow" w:hAnsi="Arial Narrow" w:cs="Arial Narrow"/>
        </w:rPr>
        <w:t>ł</w:t>
      </w:r>
      <w:r w:rsidRPr="00182C88">
        <w:rPr>
          <w:rFonts w:ascii="Arial Narrow" w:hAnsi="Arial Narrow"/>
        </w:rPr>
        <w:t>o po</w:t>
      </w:r>
      <w:r w:rsidRPr="00182C88">
        <w:rPr>
          <w:rFonts w:ascii="Arial Narrow" w:hAnsi="Arial Narrow" w:cs="Arial Narrow"/>
        </w:rPr>
        <w:t>łą</w:t>
      </w:r>
      <w:r w:rsidRPr="00182C88">
        <w:rPr>
          <w:rFonts w:ascii="Arial Narrow" w:hAnsi="Arial Narrow"/>
        </w:rPr>
        <w:t>czenie dw</w:t>
      </w:r>
      <w:r w:rsidRPr="00182C88">
        <w:rPr>
          <w:rFonts w:ascii="Arial Narrow" w:hAnsi="Arial Narrow" w:cs="Arial Narrow"/>
        </w:rPr>
        <w:t>ó</w:t>
      </w:r>
      <w:r w:rsidRPr="00182C88">
        <w:rPr>
          <w:rFonts w:ascii="Arial Narrow" w:hAnsi="Arial Narrow"/>
        </w:rPr>
        <w:t>ch pokoi i łazienki w celu stworzenia głównej sypialni – dużego pomieszczenia z osobną, funkcjonalną garderobą oraz</w:t>
      </w:r>
      <w:r>
        <w:rPr>
          <w:rFonts w:ascii="Arial Narrow" w:hAnsi="Arial Narrow"/>
        </w:rPr>
        <w:t xml:space="preserve"> </w:t>
      </w:r>
      <w:r w:rsidRPr="00182C88">
        <w:rPr>
          <w:rFonts w:ascii="Arial Narrow" w:hAnsi="Arial Narrow"/>
        </w:rPr>
        <w:t>oszałamiającą łazienką, oddzieloną oryginalnym półprzezroczystym przeszkleniem.</w:t>
      </w:r>
    </w:p>
    <w:p w14:paraId="16A5D4FB" w14:textId="144F23EF" w:rsidR="00182C88" w:rsidRPr="00182C88" w:rsidRDefault="00182C88" w:rsidP="00182C88">
      <w:pPr>
        <w:jc w:val="both"/>
        <w:rPr>
          <w:rFonts w:ascii="Arial Narrow" w:hAnsi="Arial Narrow"/>
        </w:rPr>
      </w:pPr>
      <w:r w:rsidRPr="00182C88">
        <w:rPr>
          <w:rFonts w:ascii="Arial Narrow" w:hAnsi="Arial Narrow"/>
        </w:rPr>
        <w:t>Z rozwiązań funkcjonalnych i aranżacyjnych warto również zwrócić uwagę na nietypową, pełną zabudowę meblową wtapiającą się w wystrój pomieszczeń. Drzwi na pełną wysokość mieszkania wyróżniają się z kolei w otoczeniu niestandardowych okładzin ściennych. Przeszklona garderoba z</w:t>
      </w:r>
      <w:r w:rsidRPr="00182C88">
        <w:rPr>
          <w:rFonts w:ascii="Arial" w:hAnsi="Arial" w:cs="Arial"/>
        </w:rPr>
        <w:t> </w:t>
      </w:r>
      <w:r w:rsidRPr="00182C88">
        <w:rPr>
          <w:rFonts w:ascii="Arial Narrow" w:hAnsi="Arial Narrow"/>
        </w:rPr>
        <w:t>tapicerowan</w:t>
      </w:r>
      <w:r w:rsidRPr="00182C88">
        <w:rPr>
          <w:rFonts w:ascii="Arial Narrow" w:hAnsi="Arial Narrow" w:cs="Arial Narrow"/>
        </w:rPr>
        <w:t>ą</w:t>
      </w:r>
      <w:r w:rsidRPr="00182C88">
        <w:rPr>
          <w:rFonts w:ascii="Arial Narrow" w:hAnsi="Arial Narrow"/>
        </w:rPr>
        <w:t xml:space="preserve"> wysp</w:t>
      </w:r>
      <w:r w:rsidRPr="00182C88">
        <w:rPr>
          <w:rFonts w:ascii="Arial Narrow" w:hAnsi="Arial Narrow" w:cs="Arial Narrow"/>
        </w:rPr>
        <w:t>ą</w:t>
      </w:r>
      <w:r w:rsidRPr="00182C88">
        <w:rPr>
          <w:rFonts w:ascii="Arial Narrow" w:hAnsi="Arial Narrow"/>
        </w:rPr>
        <w:t xml:space="preserve"> i ca</w:t>
      </w:r>
      <w:r w:rsidRPr="00182C88">
        <w:rPr>
          <w:rFonts w:ascii="Arial Narrow" w:hAnsi="Arial Narrow" w:cs="Arial Narrow"/>
        </w:rPr>
        <w:t>ł</w:t>
      </w:r>
      <w:r w:rsidRPr="00182C88">
        <w:rPr>
          <w:rFonts w:ascii="Arial Narrow" w:hAnsi="Arial Narrow"/>
        </w:rPr>
        <w:t>o</w:t>
      </w:r>
      <w:r w:rsidRPr="00182C88">
        <w:rPr>
          <w:rFonts w:ascii="Arial Narrow" w:hAnsi="Arial Narrow" w:cs="Arial Narrow"/>
        </w:rPr>
        <w:t>ś</w:t>
      </w:r>
      <w:r w:rsidRPr="00182C88">
        <w:rPr>
          <w:rFonts w:ascii="Arial Narrow" w:hAnsi="Arial Narrow"/>
        </w:rPr>
        <w:t xml:space="preserve">cienna zabudowa kuchenna </w:t>
      </w:r>
      <w:r w:rsidRPr="00182C88">
        <w:rPr>
          <w:rFonts w:ascii="Arial Narrow" w:hAnsi="Arial Narrow" w:cs="Arial Narrow"/>
        </w:rPr>
        <w:t>–</w:t>
      </w:r>
      <w:r w:rsidRPr="00182C88">
        <w:rPr>
          <w:rFonts w:ascii="Arial Narrow" w:hAnsi="Arial Narrow"/>
        </w:rPr>
        <w:t xml:space="preserve"> z wysp</w:t>
      </w:r>
      <w:r w:rsidRPr="00182C88">
        <w:rPr>
          <w:rFonts w:ascii="Arial Narrow" w:hAnsi="Arial Narrow" w:cs="Arial Narrow"/>
        </w:rPr>
        <w:t>ą</w:t>
      </w:r>
      <w:r w:rsidRPr="00182C88">
        <w:rPr>
          <w:rFonts w:ascii="Arial Narrow" w:hAnsi="Arial Narrow"/>
        </w:rPr>
        <w:t xml:space="preserve"> obejmuj</w:t>
      </w:r>
      <w:r w:rsidRPr="00182C88">
        <w:rPr>
          <w:rFonts w:ascii="Arial Narrow" w:hAnsi="Arial Narrow" w:cs="Arial Narrow"/>
        </w:rPr>
        <w:t>ą</w:t>
      </w:r>
      <w:r w:rsidRPr="00182C88">
        <w:rPr>
          <w:rFonts w:ascii="Arial Narrow" w:hAnsi="Arial Narrow"/>
        </w:rPr>
        <w:t>c</w:t>
      </w:r>
      <w:r w:rsidRPr="00182C88">
        <w:rPr>
          <w:rFonts w:ascii="Arial Narrow" w:hAnsi="Arial Narrow" w:cs="Arial Narrow"/>
        </w:rPr>
        <w:t>ą</w:t>
      </w:r>
      <w:r w:rsidRPr="00182C88">
        <w:rPr>
          <w:rFonts w:ascii="Arial Narrow" w:hAnsi="Arial Narrow"/>
        </w:rPr>
        <w:t xml:space="preserve"> miejsca do siedzenia </w:t>
      </w:r>
      <w:r w:rsidRPr="00182C88">
        <w:rPr>
          <w:rFonts w:ascii="Arial Narrow" w:hAnsi="Arial Narrow" w:cs="Arial Narrow"/>
        </w:rPr>
        <w:t>–</w:t>
      </w:r>
      <w:r w:rsidRPr="00182C88">
        <w:rPr>
          <w:rFonts w:ascii="Arial Narrow" w:hAnsi="Arial Narrow"/>
        </w:rPr>
        <w:t xml:space="preserve"> to uk</w:t>
      </w:r>
      <w:r w:rsidRPr="00182C88">
        <w:rPr>
          <w:rFonts w:ascii="Arial Narrow" w:hAnsi="Arial Narrow" w:cs="Arial Narrow"/>
        </w:rPr>
        <w:t>ł</w:t>
      </w:r>
      <w:r w:rsidRPr="00182C88">
        <w:rPr>
          <w:rFonts w:ascii="Arial Narrow" w:hAnsi="Arial Narrow"/>
        </w:rPr>
        <w:t>on w stron</w:t>
      </w:r>
      <w:r w:rsidRPr="00182C88">
        <w:rPr>
          <w:rFonts w:ascii="Arial Narrow" w:hAnsi="Arial Narrow" w:cs="Arial Narrow"/>
        </w:rPr>
        <w:t>ę</w:t>
      </w:r>
      <w:r w:rsidRPr="00182C88">
        <w:rPr>
          <w:rFonts w:ascii="Arial Narrow" w:hAnsi="Arial Narrow"/>
        </w:rPr>
        <w:t xml:space="preserve"> maksymalizacji przestrzeni do przechowywania. Wielkoformatowe lustra, lamelowe powierzchnie front</w:t>
      </w:r>
      <w:r w:rsidRPr="00182C88">
        <w:rPr>
          <w:rFonts w:ascii="Arial Narrow" w:hAnsi="Arial Narrow" w:cs="Arial Narrow"/>
        </w:rPr>
        <w:t>ó</w:t>
      </w:r>
      <w:r w:rsidRPr="00182C88">
        <w:rPr>
          <w:rFonts w:ascii="Arial Narrow" w:hAnsi="Arial Narrow"/>
        </w:rPr>
        <w:t xml:space="preserve">w i paneli </w:t>
      </w:r>
      <w:r w:rsidRPr="00182C88">
        <w:rPr>
          <w:rFonts w:ascii="Arial Narrow" w:hAnsi="Arial Narrow" w:cs="Arial Narrow"/>
        </w:rPr>
        <w:t>ś</w:t>
      </w:r>
      <w:r w:rsidRPr="00182C88">
        <w:rPr>
          <w:rFonts w:ascii="Arial Narrow" w:hAnsi="Arial Narrow"/>
        </w:rPr>
        <w:t xml:space="preserve">ciennych, designerskie oprawy lamp i liniowe podświetlenia led ze światłem totalnie zmieniającym atmosferę pomieszczeń, imponujący portal biokominka czy artystyczny mural na ścianie zagłówkowej łóżka – to elementy, które kreują przestrzeń jednocześnie komfortową i pełną artyzmu.  </w:t>
      </w:r>
    </w:p>
    <w:p w14:paraId="26FEB414" w14:textId="417E7E10" w:rsidR="00182C88" w:rsidRDefault="00182C88" w:rsidP="00182C88">
      <w:pPr>
        <w:jc w:val="both"/>
        <w:rPr>
          <w:rFonts w:ascii="Arial Narrow" w:hAnsi="Arial Narrow"/>
        </w:rPr>
      </w:pPr>
      <w:r w:rsidRPr="00182C88">
        <w:rPr>
          <w:rFonts w:ascii="Arial Narrow" w:hAnsi="Arial Narrow"/>
        </w:rPr>
        <w:t>Prym wiedzie tu forma. Geometryczne cięcia i proste szlify budują przestrzeń uporządkowaną, lecz nie nudną. Choć silnych akcentów kolorystycznych tu nie znajdziemy – bo całość tworzy kwartet brązów drewna, bieli, szarości i czerni – to bez problemu zachwycimy się strukturami i wzorami użytych materiałów. Żyłkowany marmur w blatach, zabudowie i w</w:t>
      </w:r>
      <w:r w:rsidRPr="00182C88">
        <w:rPr>
          <w:rFonts w:ascii="Arial" w:hAnsi="Arial" w:cs="Arial"/>
        </w:rPr>
        <w:t> </w:t>
      </w:r>
      <w:r w:rsidRPr="00182C88">
        <w:rPr>
          <w:rFonts w:ascii="Arial Narrow" w:hAnsi="Arial Narrow"/>
        </w:rPr>
        <w:t>ok</w:t>
      </w:r>
      <w:r w:rsidRPr="00182C88">
        <w:rPr>
          <w:rFonts w:ascii="Arial Narrow" w:hAnsi="Arial Narrow" w:cs="Arial Narrow"/>
        </w:rPr>
        <w:t>ł</w:t>
      </w:r>
      <w:r w:rsidRPr="00182C88">
        <w:rPr>
          <w:rFonts w:ascii="Arial Narrow" w:hAnsi="Arial Narrow"/>
        </w:rPr>
        <w:t xml:space="preserve">adzinach </w:t>
      </w:r>
      <w:r w:rsidRPr="00182C88">
        <w:rPr>
          <w:rFonts w:ascii="Arial Narrow" w:hAnsi="Arial Narrow" w:cs="Arial Narrow"/>
        </w:rPr>
        <w:t>ś</w:t>
      </w:r>
      <w:r w:rsidRPr="00182C88">
        <w:rPr>
          <w:rFonts w:ascii="Arial Narrow" w:hAnsi="Arial Narrow"/>
        </w:rPr>
        <w:t>ciennych, po</w:t>
      </w:r>
      <w:r w:rsidRPr="00182C88">
        <w:rPr>
          <w:rFonts w:ascii="Arial Narrow" w:hAnsi="Arial Narrow" w:cs="Arial Narrow"/>
        </w:rPr>
        <w:t>łą</w:t>
      </w:r>
      <w:r w:rsidRPr="00182C88">
        <w:rPr>
          <w:rFonts w:ascii="Arial Narrow" w:hAnsi="Arial Narrow"/>
        </w:rPr>
        <w:t>czenie wyko</w:t>
      </w:r>
      <w:r w:rsidRPr="00182C88">
        <w:rPr>
          <w:rFonts w:ascii="Arial Narrow" w:hAnsi="Arial Narrow" w:cs="Arial Narrow"/>
        </w:rPr>
        <w:t>ń</w:t>
      </w:r>
      <w:r w:rsidRPr="00182C88">
        <w:rPr>
          <w:rFonts w:ascii="Arial Narrow" w:hAnsi="Arial Narrow"/>
        </w:rPr>
        <w:t xml:space="preserve">czenia lapatto na </w:t>
      </w:r>
      <w:r w:rsidRPr="00182C88">
        <w:rPr>
          <w:rFonts w:ascii="Arial Narrow" w:hAnsi="Arial Narrow" w:cs="Arial Narrow"/>
        </w:rPr>
        <w:t>ś</w:t>
      </w:r>
      <w:r w:rsidRPr="00182C88">
        <w:rPr>
          <w:rFonts w:ascii="Arial Narrow" w:hAnsi="Arial Narrow"/>
        </w:rPr>
        <w:t>cianach i totalnego matu na pod</w:t>
      </w:r>
      <w:r w:rsidRPr="00182C88">
        <w:rPr>
          <w:rFonts w:ascii="Arial Narrow" w:hAnsi="Arial Narrow" w:cs="Arial Narrow"/>
        </w:rPr>
        <w:t>ł</w:t>
      </w:r>
      <w:r w:rsidRPr="00182C88">
        <w:rPr>
          <w:rFonts w:ascii="Arial Narrow" w:hAnsi="Arial Narrow"/>
        </w:rPr>
        <w:t>odze, niezwyk</w:t>
      </w:r>
      <w:r w:rsidRPr="00182C88">
        <w:rPr>
          <w:rFonts w:ascii="Arial Narrow" w:hAnsi="Arial Narrow" w:cs="Arial Narrow"/>
        </w:rPr>
        <w:t>ł</w:t>
      </w:r>
      <w:r w:rsidRPr="00182C88">
        <w:rPr>
          <w:rFonts w:ascii="Arial Narrow" w:hAnsi="Arial Narrow"/>
        </w:rPr>
        <w:t>e p</w:t>
      </w:r>
      <w:r w:rsidRPr="00182C88">
        <w:rPr>
          <w:rFonts w:ascii="Arial Narrow" w:hAnsi="Arial Narrow" w:cs="Arial Narrow"/>
        </w:rPr>
        <w:t>ł</w:t>
      </w:r>
      <w:r w:rsidRPr="00182C88">
        <w:rPr>
          <w:rFonts w:ascii="Arial Narrow" w:hAnsi="Arial Narrow"/>
        </w:rPr>
        <w:t xml:space="preserve">ytki </w:t>
      </w:r>
      <w:r w:rsidRPr="00182C88">
        <w:rPr>
          <w:rFonts w:ascii="Arial Narrow" w:hAnsi="Arial Narrow" w:cs="Arial Narrow"/>
        </w:rPr>
        <w:t>ł</w:t>
      </w:r>
      <w:r w:rsidRPr="00182C88">
        <w:rPr>
          <w:rFonts w:ascii="Arial Narrow" w:hAnsi="Arial Narrow"/>
        </w:rPr>
        <w:t xml:space="preserve">azienkowe, ryflowane fronty mebli i paneli pionowych, mięsiście tapicerowane meble i zagłówki, barwione szkło, ciepłe drewno to pierwsza połowa sukcesu tej niezwykłej aranżacji. Drugą są niestandardowe lokalizacje tych materiałów oraz ich nietypowe kompozycje – ostre i łagodne przejścia pomiędzy nimi zmieniają tę przestrzeń w nowoczesne dzieło sztuki aranżacyjnej, dodatkowo wypełnione drobnymi dekoracjami artystycznymi.  </w:t>
      </w:r>
    </w:p>
    <w:p w14:paraId="64EEBE53" w14:textId="2048E179" w:rsidR="00B0320A" w:rsidRPr="00B0320A" w:rsidRDefault="00B0320A" w:rsidP="00182C88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 xml:space="preserve">Metryczka: </w:t>
      </w:r>
    </w:p>
    <w:p w14:paraId="360869B1" w14:textId="442AA4AA" w:rsidR="00B0320A" w:rsidRPr="00B0320A" w:rsidRDefault="00B0320A" w:rsidP="00C11947">
      <w:pPr>
        <w:jc w:val="both"/>
        <w:rPr>
          <w:rFonts w:ascii="Arial Narrow" w:hAnsi="Arial Narrow" w:cs="Calibri"/>
          <w:color w:val="000000"/>
          <w:shd w:val="clear" w:color="auto" w:fill="FFFFFF"/>
        </w:rPr>
      </w:pPr>
      <w:r w:rsidRPr="00B0320A">
        <w:rPr>
          <w:rFonts w:ascii="Arial Narrow" w:hAnsi="Arial Narrow"/>
          <w:color w:val="000000" w:themeColor="text1"/>
        </w:rPr>
        <w:t xml:space="preserve">Lokalizacja: </w:t>
      </w:r>
      <w:r w:rsidR="00BB1D31" w:rsidRPr="00BB1D31">
        <w:rPr>
          <w:rFonts w:ascii="Arial Narrow" w:hAnsi="Arial Narrow"/>
          <w:color w:val="000000" w:themeColor="text1"/>
        </w:rPr>
        <w:t>Warszawa, przy Parku Łazienki Królewskie, Rezydencja Łazienki Park</w:t>
      </w:r>
    </w:p>
    <w:p w14:paraId="7BCB8895" w14:textId="06AEEBC1" w:rsidR="00B0320A" w:rsidRPr="00B0320A" w:rsidRDefault="00B0320A" w:rsidP="00C11947">
      <w:pPr>
        <w:jc w:val="both"/>
        <w:rPr>
          <w:rFonts w:ascii="Arial Narrow" w:hAnsi="Arial Narrow" w:cstheme="minorHAnsi"/>
          <w:color w:val="000000" w:themeColor="text1"/>
        </w:rPr>
      </w:pPr>
      <w:r w:rsidRPr="00B0320A">
        <w:rPr>
          <w:rFonts w:ascii="Arial Narrow" w:hAnsi="Arial Narrow"/>
          <w:color w:val="000000" w:themeColor="text1"/>
        </w:rPr>
        <w:t xml:space="preserve">Powierzchnia mieszkania: </w:t>
      </w:r>
      <w:r w:rsidR="00BB1D31" w:rsidRPr="00BB1D31">
        <w:rPr>
          <w:rFonts w:ascii="Arial Narrow" w:hAnsi="Arial Narrow"/>
          <w:color w:val="000000" w:themeColor="text1"/>
        </w:rPr>
        <w:t>179,38</w:t>
      </w:r>
      <w:r w:rsidRPr="00B0320A">
        <w:rPr>
          <w:rFonts w:ascii="Arial Narrow" w:hAnsi="Arial Narrow"/>
          <w:color w:val="000000" w:themeColor="text1"/>
        </w:rPr>
        <w:t xml:space="preserve"> m</w:t>
      </w:r>
      <w:r w:rsidRPr="00B0320A">
        <w:rPr>
          <w:rFonts w:ascii="Arial Narrow" w:hAnsi="Arial Narrow" w:cstheme="minorHAnsi"/>
          <w:color w:val="000000" w:themeColor="text1"/>
        </w:rPr>
        <w:t>²</w:t>
      </w:r>
    </w:p>
    <w:p w14:paraId="4A43C1CD" w14:textId="0F82B410" w:rsidR="00B0320A" w:rsidRP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 w:cstheme="minorHAnsi"/>
          <w:color w:val="000000" w:themeColor="text1"/>
        </w:rPr>
        <w:t xml:space="preserve">Poziom: </w:t>
      </w:r>
      <w:r w:rsidR="00BB1D31">
        <w:rPr>
          <w:rFonts w:ascii="Arial Narrow" w:hAnsi="Arial Narrow" w:cstheme="minorHAnsi"/>
          <w:color w:val="000000" w:themeColor="text1"/>
        </w:rPr>
        <w:t>mieszkanie parterowe z tarasem</w:t>
      </w:r>
    </w:p>
    <w:p w14:paraId="5B9F0604" w14:textId="40C9B658" w:rsidR="00192E6F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 xml:space="preserve">Pomieszczenia: </w:t>
      </w:r>
      <w:r w:rsidR="00BB1D31">
        <w:rPr>
          <w:rFonts w:ascii="Arial Narrow" w:hAnsi="Arial Narrow"/>
        </w:rPr>
        <w:t>s</w:t>
      </w:r>
      <w:r w:rsidR="00BB1D31" w:rsidRPr="00BB1D31">
        <w:rPr>
          <w:rFonts w:ascii="Arial Narrow" w:hAnsi="Arial Narrow"/>
        </w:rPr>
        <w:t>alon z jadalnią i aneksem kuchennym, hol, pralnia, pomieszczeni</w:t>
      </w:r>
      <w:r w:rsidR="00BB1D31">
        <w:rPr>
          <w:rFonts w:ascii="Arial Narrow" w:hAnsi="Arial Narrow"/>
        </w:rPr>
        <w:t>e</w:t>
      </w:r>
      <w:r w:rsidR="00BB1D31" w:rsidRPr="00BB1D31">
        <w:rPr>
          <w:rFonts w:ascii="Arial Narrow" w:hAnsi="Arial Narrow"/>
        </w:rPr>
        <w:t xml:space="preserve"> gospodarcze, ogród zimowy/</w:t>
      </w:r>
      <w:r w:rsidR="00BB1D31">
        <w:rPr>
          <w:rFonts w:ascii="Arial Narrow" w:hAnsi="Arial Narrow"/>
        </w:rPr>
        <w:t xml:space="preserve"> </w:t>
      </w:r>
      <w:r w:rsidR="00BB1D31" w:rsidRPr="00BB1D31">
        <w:rPr>
          <w:rFonts w:ascii="Arial Narrow" w:hAnsi="Arial Narrow"/>
        </w:rPr>
        <w:t>przeszklona loggia, pokój z prywatną łazienką, pokój, łazienka dostępna z korytarza, sypialnia master z garderobą i przeszkloną łazienką</w:t>
      </w:r>
      <w:r w:rsidR="00231CB5">
        <w:rPr>
          <w:rFonts w:ascii="Arial Narrow" w:hAnsi="Arial Narrow"/>
        </w:rPr>
        <w:t>.</w:t>
      </w:r>
    </w:p>
    <w:p w14:paraId="458D5EA1" w14:textId="66EA119F" w:rsidR="00B0320A" w:rsidRPr="00B0320A" w:rsidRDefault="00B0320A" w:rsidP="00C11947">
      <w:pPr>
        <w:jc w:val="both"/>
        <w:rPr>
          <w:rFonts w:ascii="Arial Narrow" w:hAnsi="Arial Narrow"/>
          <w:color w:val="000000" w:themeColor="text1"/>
        </w:rPr>
      </w:pPr>
      <w:r w:rsidRPr="00B0320A">
        <w:rPr>
          <w:rFonts w:ascii="Arial Narrow" w:hAnsi="Arial Narrow"/>
        </w:rPr>
        <w:lastRenderedPageBreak/>
        <w:t xml:space="preserve">Przeznaczenie: </w:t>
      </w:r>
      <w:r w:rsidR="00BB1D31">
        <w:rPr>
          <w:rFonts w:ascii="Arial Narrow" w:hAnsi="Arial Narrow"/>
        </w:rPr>
        <w:t>m</w:t>
      </w:r>
      <w:r w:rsidR="00BB1D31" w:rsidRPr="00BB1D31">
        <w:rPr>
          <w:rFonts w:ascii="Arial Narrow" w:hAnsi="Arial Narrow"/>
        </w:rPr>
        <w:t>ieszkanie na wynajem premium, dla singla, pary lub niewielkiej rodziny</w:t>
      </w:r>
    </w:p>
    <w:p w14:paraId="5B743010" w14:textId="77777777" w:rsidR="00B0320A" w:rsidRPr="00B0320A" w:rsidRDefault="00B0320A" w:rsidP="00C11947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>Założenia:</w:t>
      </w:r>
    </w:p>
    <w:p w14:paraId="5A0A64CD" w14:textId="5BC9F047" w:rsidR="00BB1D31" w:rsidRDefault="00BB1D31" w:rsidP="00BB1D31">
      <w:pPr>
        <w:jc w:val="both"/>
        <w:rPr>
          <w:rFonts w:ascii="Arial Narrow" w:hAnsi="Arial Narrow"/>
          <w:color w:val="000000" w:themeColor="text1"/>
        </w:rPr>
      </w:pPr>
      <w:r w:rsidRPr="00BB1D31">
        <w:rPr>
          <w:rFonts w:ascii="Arial Narrow" w:hAnsi="Arial Narrow"/>
          <w:color w:val="000000" w:themeColor="text1"/>
        </w:rPr>
        <w:t>Mieszkanie na wynajem premium</w:t>
      </w:r>
      <w:r>
        <w:rPr>
          <w:rFonts w:ascii="Arial Narrow" w:hAnsi="Arial Narrow"/>
          <w:color w:val="000000" w:themeColor="text1"/>
        </w:rPr>
        <w:t xml:space="preserve">. </w:t>
      </w:r>
      <w:r w:rsidRPr="00BB1D31">
        <w:rPr>
          <w:rFonts w:ascii="Arial Narrow" w:hAnsi="Arial Narrow"/>
          <w:color w:val="000000" w:themeColor="text1"/>
        </w:rPr>
        <w:t>Duża strefa dzienna</w:t>
      </w:r>
      <w:r>
        <w:rPr>
          <w:rFonts w:ascii="Arial Narrow" w:hAnsi="Arial Narrow"/>
          <w:color w:val="000000" w:themeColor="text1"/>
        </w:rPr>
        <w:t xml:space="preserve">. </w:t>
      </w:r>
      <w:r w:rsidRPr="00BB1D31">
        <w:rPr>
          <w:rFonts w:ascii="Arial Narrow" w:hAnsi="Arial Narrow"/>
          <w:color w:val="000000" w:themeColor="text1"/>
        </w:rPr>
        <w:t>Master bedroom z imponującą garderobą i łazienką</w:t>
      </w:r>
      <w:r>
        <w:rPr>
          <w:rFonts w:ascii="Arial Narrow" w:hAnsi="Arial Narrow"/>
          <w:color w:val="000000" w:themeColor="text1"/>
        </w:rPr>
        <w:t xml:space="preserve">. </w:t>
      </w:r>
      <w:r w:rsidRPr="00BB1D31">
        <w:rPr>
          <w:rFonts w:ascii="Arial Narrow" w:hAnsi="Arial Narrow"/>
          <w:color w:val="000000" w:themeColor="text1"/>
        </w:rPr>
        <w:t>Duże przestrzenie</w:t>
      </w:r>
      <w:r>
        <w:rPr>
          <w:rFonts w:ascii="Arial Narrow" w:hAnsi="Arial Narrow"/>
          <w:color w:val="000000" w:themeColor="text1"/>
        </w:rPr>
        <w:t xml:space="preserve">. </w:t>
      </w:r>
      <w:r w:rsidRPr="00BB1D31">
        <w:rPr>
          <w:rFonts w:ascii="Arial Narrow" w:hAnsi="Arial Narrow"/>
          <w:color w:val="000000" w:themeColor="text1"/>
        </w:rPr>
        <w:t>Naturalne materiały</w:t>
      </w:r>
      <w:r>
        <w:rPr>
          <w:rFonts w:ascii="Arial Narrow" w:hAnsi="Arial Narrow"/>
          <w:color w:val="000000" w:themeColor="text1"/>
        </w:rPr>
        <w:t xml:space="preserve">. </w:t>
      </w:r>
      <w:r w:rsidRPr="00BB1D31">
        <w:rPr>
          <w:rFonts w:ascii="Arial Narrow" w:hAnsi="Arial Narrow"/>
          <w:color w:val="000000" w:themeColor="text1"/>
        </w:rPr>
        <w:t>Rozpoznawalne marki w zakresie sprzętu AGD, armatury, ceramiki, oświetlenia</w:t>
      </w:r>
      <w:r>
        <w:rPr>
          <w:rFonts w:ascii="Arial Narrow" w:hAnsi="Arial Narrow"/>
          <w:color w:val="000000" w:themeColor="text1"/>
        </w:rPr>
        <w:t xml:space="preserve">. </w:t>
      </w:r>
      <w:r w:rsidRPr="00BB1D31">
        <w:rPr>
          <w:rFonts w:ascii="Arial Narrow" w:hAnsi="Arial Narrow"/>
          <w:color w:val="000000" w:themeColor="text1"/>
        </w:rPr>
        <w:t>Wysoka jakość użytych materiałów</w:t>
      </w:r>
      <w:r>
        <w:rPr>
          <w:rFonts w:ascii="Arial Narrow" w:hAnsi="Arial Narrow"/>
          <w:color w:val="000000" w:themeColor="text1"/>
        </w:rPr>
        <w:t>.</w:t>
      </w:r>
    </w:p>
    <w:p w14:paraId="27A2E648" w14:textId="0A8FCC8E" w:rsidR="00BB1D31" w:rsidRPr="00BB1D31" w:rsidRDefault="00BB1D31" w:rsidP="00BB1D31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B1D31">
        <w:rPr>
          <w:rFonts w:ascii="Arial Narrow" w:hAnsi="Arial Narrow"/>
          <w:b/>
          <w:bCs/>
          <w:color w:val="000000" w:themeColor="text1"/>
        </w:rPr>
        <w:t>Wyzwania:</w:t>
      </w:r>
    </w:p>
    <w:p w14:paraId="2CB91521" w14:textId="7FB8B2B6" w:rsidR="00BB1D31" w:rsidRDefault="00BB1D31" w:rsidP="00BB1D31">
      <w:pPr>
        <w:jc w:val="both"/>
        <w:rPr>
          <w:rFonts w:ascii="Arial Narrow" w:hAnsi="Arial Narrow"/>
          <w:color w:val="000000" w:themeColor="text1"/>
        </w:rPr>
      </w:pPr>
      <w:r w:rsidRPr="00BB1D31">
        <w:rPr>
          <w:rFonts w:ascii="Arial Narrow" w:hAnsi="Arial Narrow"/>
          <w:color w:val="000000" w:themeColor="text1"/>
        </w:rPr>
        <w:t>Połączenie 2 pokoi i łazienki</w:t>
      </w:r>
      <w:r>
        <w:rPr>
          <w:rFonts w:ascii="Arial Narrow" w:hAnsi="Arial Narrow"/>
          <w:color w:val="000000" w:themeColor="text1"/>
        </w:rPr>
        <w:t xml:space="preserve"> – </w:t>
      </w:r>
      <w:r w:rsidRPr="00BB1D31">
        <w:rPr>
          <w:rFonts w:ascii="Arial Narrow" w:hAnsi="Arial Narrow"/>
          <w:color w:val="000000" w:themeColor="text1"/>
        </w:rPr>
        <w:t>tak</w:t>
      </w:r>
      <w:r>
        <w:rPr>
          <w:rFonts w:ascii="Arial Narrow" w:hAnsi="Arial Narrow"/>
          <w:color w:val="000000" w:themeColor="text1"/>
        </w:rPr>
        <w:t>, aby</w:t>
      </w:r>
      <w:r w:rsidRPr="00BB1D31">
        <w:rPr>
          <w:rFonts w:ascii="Arial Narrow" w:hAnsi="Arial Narrow"/>
          <w:color w:val="000000" w:themeColor="text1"/>
        </w:rPr>
        <w:t xml:space="preserve"> stworzyć jedną dużą strefę master bedroom z łazienką i garderobą</w:t>
      </w:r>
      <w:r>
        <w:rPr>
          <w:rFonts w:ascii="Arial Narrow" w:hAnsi="Arial Narrow"/>
          <w:color w:val="000000" w:themeColor="text1"/>
        </w:rPr>
        <w:t>.</w:t>
      </w:r>
    </w:p>
    <w:p w14:paraId="07952AC5" w14:textId="72A89113" w:rsidR="00B0320A" w:rsidRDefault="00B0320A" w:rsidP="00BB1D31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  <w:b/>
          <w:bCs/>
          <w:color w:val="000000" w:themeColor="text1"/>
        </w:rPr>
        <w:t>Interesujące rozwiązania</w:t>
      </w:r>
      <w:r w:rsidR="00BB1D31">
        <w:rPr>
          <w:rFonts w:ascii="Arial Narrow" w:hAnsi="Arial Narrow"/>
          <w:b/>
          <w:bCs/>
          <w:color w:val="000000" w:themeColor="text1"/>
        </w:rPr>
        <w:t xml:space="preserve"> i marki wykorzystane w projekcie</w:t>
      </w:r>
      <w:r w:rsidRPr="00B0320A">
        <w:rPr>
          <w:rFonts w:ascii="Arial Narrow" w:hAnsi="Arial Narrow"/>
          <w:b/>
          <w:bCs/>
          <w:color w:val="000000" w:themeColor="text1"/>
        </w:rPr>
        <w:t>:</w:t>
      </w:r>
      <w:r w:rsidRPr="00B0320A">
        <w:rPr>
          <w:rFonts w:ascii="Arial Narrow" w:hAnsi="Arial Narrow"/>
        </w:rPr>
        <w:t xml:space="preserve"> </w:t>
      </w:r>
    </w:p>
    <w:p w14:paraId="135DD766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Karnisze elektryczne</w:t>
      </w:r>
    </w:p>
    <w:p w14:paraId="121D1CEE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Podłoga Jawor Parkiet</w:t>
      </w:r>
    </w:p>
    <w:p w14:paraId="01EB84C5" w14:textId="601E566F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Imponujący</w:t>
      </w:r>
      <w:r>
        <w:rPr>
          <w:rFonts w:ascii="Arial Narrow" w:hAnsi="Arial Narrow"/>
        </w:rPr>
        <w:t>,</w:t>
      </w:r>
      <w:r w:rsidRPr="00BB1D31">
        <w:rPr>
          <w:rFonts w:ascii="Arial Narrow" w:hAnsi="Arial Narrow"/>
        </w:rPr>
        <w:t xml:space="preserve"> nowoczesny portal biokominka Planika, powyżej szafki</w:t>
      </w:r>
    </w:p>
    <w:p w14:paraId="435136C8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Kamień marmur Arabescato Grigio Orobico od Imaru</w:t>
      </w:r>
    </w:p>
    <w:p w14:paraId="1DAF7FDC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Dekton Aura Cosentino</w:t>
      </w:r>
    </w:p>
    <w:p w14:paraId="70C8E64C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Drzwi na pełną wysokość pomieszczenia od Klimek i Klimek</w:t>
      </w:r>
    </w:p>
    <w:p w14:paraId="6637E778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Płytki Tubądzin, połączenie wykończenia lappato na ścianach i płytek matowych na posadzkach, mozaika w romby łącząca oba wykończenia w łazience master</w:t>
      </w:r>
    </w:p>
    <w:p w14:paraId="09B7DC29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Wanna wolnostojąca na kamiennym podeście z baterią podłogową</w:t>
      </w:r>
    </w:p>
    <w:p w14:paraId="6D85C425" w14:textId="43F7ED36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Przeszklenie łazienki wykończone folią, która raz jest przezierna (eksponuje łazienkę), a innym razem mleczna (prywatnoś</w:t>
      </w:r>
      <w:r>
        <w:rPr>
          <w:rFonts w:ascii="Arial Narrow" w:hAnsi="Arial Narrow"/>
        </w:rPr>
        <w:t>ć</w:t>
      </w:r>
      <w:r w:rsidRPr="00BB1D31">
        <w:rPr>
          <w:rFonts w:ascii="Arial Narrow" w:hAnsi="Arial Narrow"/>
        </w:rPr>
        <w:t>)</w:t>
      </w:r>
    </w:p>
    <w:p w14:paraId="3FC2A292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Ryflowane fronty szafek w łazienkach, fronty wyspy w garderobie oraz fronty przy lustrze w holu</w:t>
      </w:r>
    </w:p>
    <w:p w14:paraId="28E3A0DE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Przeszklona garderoba ze szkłem grafitowym, szuflady w wyspie w garderobie ze szklanym frontem</w:t>
      </w:r>
    </w:p>
    <w:p w14:paraId="3F9F38B8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Wyspa w garderobie wyściełana od góry materiałem</w:t>
      </w:r>
    </w:p>
    <w:p w14:paraId="5A4FBD0A" w14:textId="47BA80D5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Duże lustra z podświet</w:t>
      </w:r>
      <w:r>
        <w:rPr>
          <w:rFonts w:ascii="Arial Narrow" w:hAnsi="Arial Narrow"/>
        </w:rPr>
        <w:t>l</w:t>
      </w:r>
      <w:r w:rsidRPr="00BB1D31">
        <w:rPr>
          <w:rFonts w:ascii="Arial Narrow" w:hAnsi="Arial Narrow"/>
        </w:rPr>
        <w:t>eniem led w łazienkach</w:t>
      </w:r>
    </w:p>
    <w:p w14:paraId="40140C70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Mozaiki od Ardea Arte i Dune</w:t>
      </w:r>
    </w:p>
    <w:p w14:paraId="5C2DFC6D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Armatura Zucchetti, Tres, Grohe</w:t>
      </w:r>
    </w:p>
    <w:p w14:paraId="6B39D655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Ceramika Villeroy&amp;Boch, Catalano, Marmorin</w:t>
      </w:r>
    </w:p>
    <w:p w14:paraId="24E07AEF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Kabiny Radaway</w:t>
      </w:r>
    </w:p>
    <w:p w14:paraId="52D8E6A2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Stelaże WC TECE</w:t>
      </w:r>
    </w:p>
    <w:p w14:paraId="6614BD73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Grzejniki ryflowane VASCO</w:t>
      </w:r>
    </w:p>
    <w:p w14:paraId="44B4D47F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Chromowany grzejnik tuby od Imers</w:t>
      </w:r>
    </w:p>
    <w:p w14:paraId="6848DF4E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Mural za łóżkiem od Glamora</w:t>
      </w:r>
    </w:p>
    <w:p w14:paraId="4EABA500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Okleiny winylowe Vescom Tonga na ścianach w holu</w:t>
      </w:r>
    </w:p>
    <w:p w14:paraId="29E5DFE5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Sprzęt AGD Miele</w:t>
      </w:r>
    </w:p>
    <w:p w14:paraId="72CB276F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Okap Elica</w:t>
      </w:r>
    </w:p>
    <w:p w14:paraId="76B4C5F5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Zlew i bateria kuchenna Blanco</w:t>
      </w:r>
    </w:p>
    <w:p w14:paraId="101B32EE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Oświetlenie: Labra, Maxlight, Ramko, Terzani, Cattelani Smith, Altavola, Flos</w:t>
      </w:r>
    </w:p>
    <w:p w14:paraId="7E7D8FBA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Osprzęt elektryczny GIRA</w:t>
      </w:r>
    </w:p>
    <w:p w14:paraId="31FFC669" w14:textId="465AD2C6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lastRenderedPageBreak/>
        <w:t xml:space="preserve">Kuchnia na całą ścianę z </w:t>
      </w:r>
      <w:r>
        <w:rPr>
          <w:rFonts w:ascii="Arial Narrow" w:hAnsi="Arial Narrow"/>
        </w:rPr>
        <w:t>dużą</w:t>
      </w:r>
      <w:r w:rsidRPr="00BB1D31">
        <w:rPr>
          <w:rFonts w:ascii="Arial Narrow" w:hAnsi="Arial Narrow"/>
        </w:rPr>
        <w:t xml:space="preserve"> ilością szafek i pełnym pakietem sprzętów AGD: osobno chłodziarka na pełną wysokość, osobno zamrażarka, lodówka na wino, piekarnik, mikrofala, ekspres do kawy z podłączeniem do wody, szuflada do podgrzewania, płyta indukcyjna o szer. 90</w:t>
      </w:r>
      <w:r>
        <w:rPr>
          <w:rFonts w:ascii="Arial Narrow" w:hAnsi="Arial Narrow"/>
        </w:rPr>
        <w:t xml:space="preserve"> </w:t>
      </w:r>
      <w:r w:rsidRPr="00BB1D31">
        <w:rPr>
          <w:rFonts w:ascii="Arial Narrow" w:hAnsi="Arial Narrow"/>
        </w:rPr>
        <w:t>cm</w:t>
      </w:r>
    </w:p>
    <w:p w14:paraId="3C6B7D17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Wyspa z miejscem do siedzenia</w:t>
      </w:r>
    </w:p>
    <w:p w14:paraId="02AAB81F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System listwowy w kuchni</w:t>
      </w:r>
    </w:p>
    <w:p w14:paraId="6A662BCA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Stonowana elegancka baza, odcienie ciepłej szarości, bogaty rysunek kamienia, dekoracyjne mozaiki</w:t>
      </w:r>
    </w:p>
    <w:p w14:paraId="6CAADCDE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Podświetlenia ledowe</w:t>
      </w:r>
    </w:p>
    <w:p w14:paraId="71E8247C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Lampa ciągnąca się przez cały przedpokój – Labra</w:t>
      </w:r>
    </w:p>
    <w:p w14:paraId="71CCA25A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Narożnik – Befame</w:t>
      </w:r>
    </w:p>
    <w:p w14:paraId="527D59E5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Fotel – Gala Colezzione</w:t>
      </w:r>
    </w:p>
    <w:p w14:paraId="2DEE8221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Stół – Miloni</w:t>
      </w:r>
    </w:p>
    <w:p w14:paraId="320300F5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Hokery – Iker</w:t>
      </w:r>
    </w:p>
    <w:p w14:paraId="38489018" w14:textId="77777777" w:rsidR="00BB1D31" w:rsidRPr="00BB1D31" w:rsidRDefault="00BB1D31" w:rsidP="00BB1D3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B1D31">
        <w:rPr>
          <w:rFonts w:ascii="Arial Narrow" w:hAnsi="Arial Narrow"/>
        </w:rPr>
        <w:t>Stolik kawowy – IWC</w:t>
      </w:r>
    </w:p>
    <w:p w14:paraId="5B481F9A" w14:textId="77777777" w:rsidR="00BB1D31" w:rsidRDefault="00BB1D31" w:rsidP="00C11947">
      <w:pPr>
        <w:jc w:val="both"/>
        <w:rPr>
          <w:rFonts w:ascii="Arial Narrow" w:hAnsi="Arial Narrow"/>
          <w:b/>
          <w:bCs/>
        </w:rPr>
      </w:pPr>
    </w:p>
    <w:p w14:paraId="271810E3" w14:textId="3F3B26B1" w:rsidR="00B0320A" w:rsidRPr="00B0320A" w:rsidRDefault="00B0320A" w:rsidP="00C11947">
      <w:pPr>
        <w:jc w:val="both"/>
        <w:rPr>
          <w:rFonts w:ascii="Arial Narrow" w:hAnsi="Arial Narrow"/>
          <w:b/>
          <w:bCs/>
        </w:rPr>
      </w:pPr>
      <w:r w:rsidRPr="00B0320A">
        <w:rPr>
          <w:rFonts w:ascii="Arial Narrow" w:hAnsi="Arial Narrow"/>
          <w:b/>
          <w:bCs/>
        </w:rPr>
        <w:t>POMIESZCZENIA:</w:t>
      </w:r>
    </w:p>
    <w:p w14:paraId="614C9A26" w14:textId="06B1F540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SALON:</w:t>
      </w:r>
    </w:p>
    <w:p w14:paraId="2889957B" w14:textId="77777777" w:rsidR="00DC2803" w:rsidRDefault="00DC2803" w:rsidP="00DC2803">
      <w:pPr>
        <w:jc w:val="both"/>
        <w:rPr>
          <w:rFonts w:ascii="Arial Narrow" w:hAnsi="Arial Narrow"/>
        </w:rPr>
      </w:pPr>
      <w:r w:rsidRPr="00DC2803">
        <w:rPr>
          <w:rFonts w:ascii="Arial Narrow" w:hAnsi="Arial Narrow"/>
        </w:rPr>
        <w:t xml:space="preserve">Jednopoziomowe mieszkanie o powierzchni niemal 180 mkw, położone na najwyższej kondygnacji rezydencji przy Parku Łazienki Królewskie w Warszawie to przykład realizacji premium, zaprojektowanej i wykonanej przez pracownię KODO - z myślą o wynajmie długoterminowym. Jakościowe połączenia materiałów, ciekawe koncepcje dekoratorskie i funkcjonalne, nieszablonowe motywy kolorystyczne i artystyczne – to zestawienia pełne inspiracji wytyczające najwyższe standardy w aranżacji. Założeniem, na którym oparty został projekt wykończenia i urządzenia apartamentu, było stworzenie atrakcyjnej wizualnie przestrzeni, która gwarantuje pełen komfort życia na co dzień. Jej centrum stanowi obszerna strefa dzienna, łącząca salon z aneksem kuchennym i usytuowaną pośrodku sekcją jadalni. </w:t>
      </w:r>
    </w:p>
    <w:p w14:paraId="0BA6F5B8" w14:textId="5493624F" w:rsidR="00B0320A" w:rsidRPr="00DC2803" w:rsidRDefault="00573E55" w:rsidP="00DC2803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DC2803">
        <w:rPr>
          <w:rFonts w:ascii="Arial Narrow" w:hAnsi="Arial Narrow"/>
        </w:rPr>
        <w:t xml:space="preserve">wnętrze w stylu </w:t>
      </w:r>
      <w:r w:rsidR="00DC2803">
        <w:rPr>
          <w:rFonts w:ascii="Arial Narrow" w:hAnsi="Arial Narrow"/>
        </w:rPr>
        <w:t>modernistycznym</w:t>
      </w:r>
    </w:p>
    <w:p w14:paraId="1F2D3ABC" w14:textId="0DD01DD1" w:rsidR="00B0320A" w:rsidRDefault="00573E55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salon otwarty na kuchnię</w:t>
      </w:r>
    </w:p>
    <w:p w14:paraId="2532FC31" w14:textId="33070919" w:rsidR="00B0320A" w:rsidRDefault="00DC2803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barwy ziemi – szarości, beże, brązy, biel</w:t>
      </w:r>
    </w:p>
    <w:p w14:paraId="5CBC5D64" w14:textId="35B5A3EA" w:rsidR="00DC2803" w:rsidRDefault="00DC2803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otwarta, jasna przestrzeń</w:t>
      </w:r>
    </w:p>
    <w:p w14:paraId="036C4AA4" w14:textId="1774160C" w:rsidR="006032BC" w:rsidRDefault="006032BC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proste formy mebli i dodatków</w:t>
      </w:r>
    </w:p>
    <w:p w14:paraId="6EDDB402" w14:textId="72658EEB" w:rsidR="00D93325" w:rsidRDefault="00573E55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biokominek</w:t>
      </w:r>
      <w:r w:rsidR="00A247E8">
        <w:rPr>
          <w:rFonts w:ascii="Arial Narrow" w:hAnsi="Arial Narrow"/>
        </w:rPr>
        <w:t>, kamień marmur</w:t>
      </w:r>
      <w:r w:rsidR="00660B49">
        <w:rPr>
          <w:rFonts w:ascii="Arial Narrow" w:hAnsi="Arial Narrow"/>
        </w:rPr>
        <w:t>, pojemna zabudowa</w:t>
      </w:r>
    </w:p>
    <w:p w14:paraId="552F5573" w14:textId="1DEA1EB9" w:rsidR="00DC2803" w:rsidRDefault="00DC2803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strefie relaksu duża kanapa w szarym wykończeniu i niskim stolikiem kawowym</w:t>
      </w:r>
    </w:p>
    <w:p w14:paraId="7A452D25" w14:textId="0B1BE06D" w:rsidR="00DC2803" w:rsidRDefault="00DC2803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prosta szafka RTV</w:t>
      </w:r>
    </w:p>
    <w:p w14:paraId="313A8F51" w14:textId="6E60CA97" w:rsidR="00DC2803" w:rsidRDefault="00DC2803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tekstylia ocieplające aranżację</w:t>
      </w:r>
    </w:p>
    <w:p w14:paraId="163805ED" w14:textId="3D7795F1" w:rsidR="00DC2803" w:rsidRDefault="006032BC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kącik z fotelem, oryginalnym lecz minimalistycznym stolikiem i obrazem w tle</w:t>
      </w:r>
    </w:p>
    <w:p w14:paraId="7A3D00F5" w14:textId="14E7A83A" w:rsidR="00B0320A" w:rsidRDefault="00C17A0F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strefa jadalni oddzielająca salon od kuchni – </w:t>
      </w:r>
      <w:r w:rsidR="006032BC">
        <w:rPr>
          <w:rFonts w:ascii="Arial Narrow" w:hAnsi="Arial Narrow"/>
        </w:rPr>
        <w:t>duży stół z krzesłami, podwieszanym regałem, obraz na ścianie</w:t>
      </w:r>
    </w:p>
    <w:p w14:paraId="6848216B" w14:textId="54A32154" w:rsidR="006032BC" w:rsidRPr="00B0320A" w:rsidRDefault="006032BC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proste w formie oprawy lamp</w:t>
      </w:r>
    </w:p>
    <w:p w14:paraId="115AA7D9" w14:textId="21C4260E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KUCHNIA:</w:t>
      </w:r>
    </w:p>
    <w:p w14:paraId="7C0DF2C6" w14:textId="7E02F97D" w:rsidR="00A247E8" w:rsidRPr="00A247E8" w:rsidRDefault="00A247E8" w:rsidP="00A247E8">
      <w:pPr>
        <w:jc w:val="both"/>
        <w:rPr>
          <w:rFonts w:ascii="Arial Narrow" w:hAnsi="Arial Narrow"/>
        </w:rPr>
      </w:pPr>
      <w:r w:rsidRPr="00A247E8">
        <w:rPr>
          <w:rFonts w:ascii="Arial Narrow" w:hAnsi="Arial Narrow"/>
        </w:rPr>
        <w:lastRenderedPageBreak/>
        <w:t>Jakościowe połączenia materiałów, ciekawe koncepcje dekoratorskie i funkcjonalne, nieszablonowe motywy kolorystyczne i artystyczne – to zestawienia pełne inspiracji wytyczające najwyższe standardy w aranżacji.</w:t>
      </w:r>
      <w:r>
        <w:rPr>
          <w:rFonts w:ascii="Arial Narrow" w:hAnsi="Arial Narrow"/>
        </w:rPr>
        <w:t xml:space="preserve"> </w:t>
      </w:r>
      <w:r w:rsidRPr="00A247E8">
        <w:rPr>
          <w:rFonts w:ascii="Arial Narrow" w:hAnsi="Arial Narrow"/>
        </w:rPr>
        <w:t>Prym wiedzie tu forma. Geometryczne cięcia i proste szlify budują przestrzeń uporządkowaną, lecz nie nudną. Choć silnych akcentów kolorystycznych tu nie znajdziemy – bo całość tworzy kwartet brązów drewna, bieli, szarości i czerni – to bez problemu zachwycimy się strukturami i wzorami użytych materiałów.</w:t>
      </w:r>
    </w:p>
    <w:p w14:paraId="5A7E7AA4" w14:textId="0677514A" w:rsidR="00B0320A" w:rsidRDefault="00B0320A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kuchnia</w:t>
      </w:r>
      <w:r w:rsidR="0072109B">
        <w:rPr>
          <w:rFonts w:ascii="Arial Narrow" w:hAnsi="Arial Narrow"/>
        </w:rPr>
        <w:t xml:space="preserve"> otwarta,</w:t>
      </w:r>
      <w:r>
        <w:rPr>
          <w:rFonts w:ascii="Arial Narrow" w:hAnsi="Arial Narrow"/>
        </w:rPr>
        <w:t xml:space="preserve"> </w:t>
      </w:r>
      <w:r w:rsidR="002769F6">
        <w:rPr>
          <w:rFonts w:ascii="Arial Narrow" w:hAnsi="Arial Narrow"/>
        </w:rPr>
        <w:t xml:space="preserve">oddzielona od salonu </w:t>
      </w:r>
      <w:r w:rsidR="00F04766">
        <w:rPr>
          <w:rFonts w:ascii="Arial Narrow" w:hAnsi="Arial Narrow"/>
        </w:rPr>
        <w:t>strefą jadalnianą</w:t>
      </w:r>
    </w:p>
    <w:p w14:paraId="3D4B4171" w14:textId="6916B7F1" w:rsidR="00660B49" w:rsidRDefault="00660B49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kolorystyka – biel, jasny brąz, czerń</w:t>
      </w:r>
    </w:p>
    <w:p w14:paraId="14421594" w14:textId="31113683" w:rsidR="00A247E8" w:rsidRDefault="00A247E8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wyspa kuchenna</w:t>
      </w:r>
      <w:r w:rsidR="00660B49">
        <w:rPr>
          <w:rFonts w:ascii="Arial Narrow" w:hAnsi="Arial Narrow"/>
        </w:rPr>
        <w:t xml:space="preserve"> z szufladami i tapicerowanymi hokerami</w:t>
      </w:r>
    </w:p>
    <w:p w14:paraId="2BD95C10" w14:textId="3585B431" w:rsidR="00F04766" w:rsidRDefault="00660B49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pojemna zabudowa kuchenna z białymi frontami</w:t>
      </w:r>
    </w:p>
    <w:p w14:paraId="37EC3978" w14:textId="655E84EE" w:rsidR="00660B49" w:rsidRDefault="00660B49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spiek kwarcowy </w:t>
      </w:r>
    </w:p>
    <w:p w14:paraId="699325F6" w14:textId="0AABB31E" w:rsidR="00231CB5" w:rsidRPr="00231CB5" w:rsidRDefault="00231CB5" w:rsidP="00231CB5">
      <w:pPr>
        <w:pStyle w:val="Akapitzlist"/>
        <w:numPr>
          <w:ilvl w:val="0"/>
          <w:numId w:val="42"/>
        </w:numPr>
        <w:rPr>
          <w:rFonts w:ascii="Arial Narrow" w:hAnsi="Arial Narrow"/>
        </w:rPr>
      </w:pPr>
      <w:r w:rsidRPr="00231CB5">
        <w:rPr>
          <w:rFonts w:ascii="Arial Narrow" w:hAnsi="Arial Narrow"/>
        </w:rPr>
        <w:t>osobno chłodziarka na pełną wysokość, zamrażarka, lodówka na wino, piekarnik, mikrofala, ekspres do kawy z podłączeniem do wody, szuflada do podgrzewania, płyta indukcyjna o szer. 90 cm</w:t>
      </w:r>
    </w:p>
    <w:p w14:paraId="5D725F77" w14:textId="1C9D2E9F" w:rsidR="00660B49" w:rsidRDefault="00660B49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duży lecz minimalistyczny w formie okap</w:t>
      </w:r>
    </w:p>
    <w:p w14:paraId="0B97E106" w14:textId="74181CC9" w:rsidR="00660B49" w:rsidRPr="00660B49" w:rsidRDefault="00660B49" w:rsidP="00591D8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proste</w:t>
      </w:r>
      <w:r w:rsidRPr="00660B4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</w:t>
      </w:r>
      <w:r w:rsidRPr="00660B49">
        <w:rPr>
          <w:rFonts w:ascii="Arial Narrow" w:hAnsi="Arial Narrow"/>
        </w:rPr>
        <w:t>świetlenie</w:t>
      </w:r>
      <w:r>
        <w:rPr>
          <w:rFonts w:ascii="Arial Narrow" w:hAnsi="Arial Narrow"/>
        </w:rPr>
        <w:t>, paski</w:t>
      </w:r>
      <w:r w:rsidRPr="00660B49">
        <w:rPr>
          <w:rFonts w:ascii="Arial Narrow" w:hAnsi="Arial Narrow"/>
        </w:rPr>
        <w:t xml:space="preserve"> ledowe</w:t>
      </w:r>
    </w:p>
    <w:p w14:paraId="07FEBC6C" w14:textId="77777777" w:rsidR="00B0320A" w:rsidRP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SYPIALNIA:</w:t>
      </w:r>
    </w:p>
    <w:p w14:paraId="3A1F6AD3" w14:textId="5D32FEF6" w:rsidR="00231CB5" w:rsidRPr="00231CB5" w:rsidRDefault="00231CB5" w:rsidP="00231CB5">
      <w:pPr>
        <w:jc w:val="both"/>
        <w:rPr>
          <w:rFonts w:ascii="Arial Narrow" w:hAnsi="Arial Narrow"/>
        </w:rPr>
      </w:pPr>
      <w:r w:rsidRPr="00231CB5">
        <w:rPr>
          <w:rFonts w:ascii="Arial Narrow" w:hAnsi="Arial Narrow"/>
        </w:rPr>
        <w:t>Założeniem, na którym oparty został projekt wykończenia i urządzenia apartamentu, było stworzenie atrakcyjnej wizualnie przestrzeni, która gwarantuje pełen komfort życia na co dzień. Rewolucyjne dla metra</w:t>
      </w:r>
      <w:r w:rsidRPr="00231CB5">
        <w:rPr>
          <w:rFonts w:ascii="Arial Narrow" w:hAnsi="Arial Narrow" w:cs="Arial Narrow"/>
        </w:rPr>
        <w:t>ż</w:t>
      </w:r>
      <w:r w:rsidRPr="00231CB5">
        <w:rPr>
          <w:rFonts w:ascii="Arial Narrow" w:hAnsi="Arial Narrow"/>
        </w:rPr>
        <w:t>u by</w:t>
      </w:r>
      <w:r w:rsidRPr="00231CB5">
        <w:rPr>
          <w:rFonts w:ascii="Arial Narrow" w:hAnsi="Arial Narrow" w:cs="Arial Narrow"/>
        </w:rPr>
        <w:t>ł</w:t>
      </w:r>
      <w:r w:rsidRPr="00231CB5">
        <w:rPr>
          <w:rFonts w:ascii="Arial Narrow" w:hAnsi="Arial Narrow"/>
        </w:rPr>
        <w:t>o po</w:t>
      </w:r>
      <w:r w:rsidRPr="00231CB5">
        <w:rPr>
          <w:rFonts w:ascii="Arial Narrow" w:hAnsi="Arial Narrow" w:cs="Arial Narrow"/>
        </w:rPr>
        <w:t>łą</w:t>
      </w:r>
      <w:r w:rsidRPr="00231CB5">
        <w:rPr>
          <w:rFonts w:ascii="Arial Narrow" w:hAnsi="Arial Narrow"/>
        </w:rPr>
        <w:t>czenie dw</w:t>
      </w:r>
      <w:r w:rsidRPr="00231CB5">
        <w:rPr>
          <w:rFonts w:ascii="Arial Narrow" w:hAnsi="Arial Narrow" w:cs="Arial Narrow"/>
        </w:rPr>
        <w:t>ó</w:t>
      </w:r>
      <w:r w:rsidRPr="00231CB5">
        <w:rPr>
          <w:rFonts w:ascii="Arial Narrow" w:hAnsi="Arial Narrow"/>
        </w:rPr>
        <w:t>ch pokoi i łazienki w celu stworzenia głównej sypialni – dużego pomieszczenia z osobną, funkcjonalną garderobą oraz oszałamiającą łazienką, oddzieloną oryginalnym półprzezroczystym przeszkleniem.</w:t>
      </w:r>
    </w:p>
    <w:p w14:paraId="15652AF5" w14:textId="35AFF38E" w:rsidR="00231CB5" w:rsidRPr="00231CB5" w:rsidRDefault="00231CB5" w:rsidP="00231CB5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 w:rsidRPr="00231CB5">
        <w:rPr>
          <w:rFonts w:ascii="Arial Narrow" w:hAnsi="Arial Narrow"/>
        </w:rPr>
        <w:t>sypialnia master z garderobą i przeszkloną łazienką</w:t>
      </w:r>
    </w:p>
    <w:p w14:paraId="6D5DD946" w14:textId="7D058414" w:rsidR="002875EA" w:rsidRDefault="002875EA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centrum duże, komfortowe łóżk</w:t>
      </w:r>
      <w:r w:rsidR="00231CB5">
        <w:rPr>
          <w:rFonts w:ascii="Arial Narrow" w:hAnsi="Arial Narrow"/>
        </w:rPr>
        <w:t>o z zabudową z tapicerowanym wezgłowiem i szafkami nocnymi</w:t>
      </w:r>
    </w:p>
    <w:p w14:paraId="04A2D62C" w14:textId="4F8685C2" w:rsidR="00231CB5" w:rsidRDefault="00231CB5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 łóżkiem oryginalna tapeta w szarym kolorze ze złotymi motywami</w:t>
      </w:r>
    </w:p>
    <w:p w14:paraId="2FA0CD49" w14:textId="33DE59DF" w:rsidR="00231CB5" w:rsidRDefault="00231CB5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oświetlenie led budujące klimat</w:t>
      </w:r>
    </w:p>
    <w:p w14:paraId="221AC955" w14:textId="515CC27F" w:rsidR="00231CB5" w:rsidRPr="00231CB5" w:rsidRDefault="00231CB5" w:rsidP="00231CB5">
      <w:pPr>
        <w:pStyle w:val="Akapitzlist"/>
        <w:numPr>
          <w:ilvl w:val="0"/>
          <w:numId w:val="47"/>
        </w:numPr>
        <w:rPr>
          <w:rFonts w:ascii="Arial Narrow" w:hAnsi="Arial Narrow"/>
        </w:rPr>
      </w:pPr>
      <w:r w:rsidRPr="00231CB5">
        <w:rPr>
          <w:rFonts w:ascii="Arial Narrow" w:hAnsi="Arial Narrow"/>
        </w:rPr>
        <w:t xml:space="preserve">przeszklona łazienka </w:t>
      </w:r>
      <w:r>
        <w:rPr>
          <w:rFonts w:ascii="Arial Narrow" w:hAnsi="Arial Narrow"/>
        </w:rPr>
        <w:t>–</w:t>
      </w:r>
      <w:r w:rsidRPr="00231C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przeszklenie wykończone</w:t>
      </w:r>
      <w:r w:rsidRPr="00231CB5">
        <w:rPr>
          <w:rFonts w:ascii="Arial Narrow" w:hAnsi="Arial Narrow"/>
        </w:rPr>
        <w:t xml:space="preserve"> folią, która raz jest przezierna (eksponuje łazienkę), a innym razem mleczna (prywatność)</w:t>
      </w:r>
    </w:p>
    <w:p w14:paraId="43FEEA4A" w14:textId="71103774" w:rsidR="00B0320A" w:rsidRDefault="005C2500" w:rsidP="00C119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GA</w:t>
      </w:r>
      <w:r w:rsidR="00231CB5">
        <w:rPr>
          <w:rFonts w:ascii="Arial Narrow" w:hAnsi="Arial Narrow"/>
        </w:rPr>
        <w:t>RDEROBA</w:t>
      </w:r>
      <w:r w:rsidR="00B0320A" w:rsidRPr="00B0320A">
        <w:rPr>
          <w:rFonts w:ascii="Arial Narrow" w:hAnsi="Arial Narrow"/>
        </w:rPr>
        <w:t>:</w:t>
      </w:r>
    </w:p>
    <w:p w14:paraId="2D0634E8" w14:textId="2BB58267" w:rsidR="006B1266" w:rsidRDefault="006B1266" w:rsidP="006B1266">
      <w:pPr>
        <w:jc w:val="both"/>
        <w:rPr>
          <w:rFonts w:ascii="Arial Narrow" w:hAnsi="Arial Narrow"/>
        </w:rPr>
      </w:pPr>
      <w:r w:rsidRPr="006B1266">
        <w:rPr>
          <w:rFonts w:ascii="Arial Narrow" w:hAnsi="Arial Narrow"/>
        </w:rPr>
        <w:t>Jakościowe połączenia materiałów, ciekawe koncepcje dekoratorskie i funkcjonalne, nieszablonowe motywy kolorystyczne i artystyczne – to zestawienia pełne inspiracji wytyczające najwyższe standardy w aranżacji.</w:t>
      </w:r>
      <w:r>
        <w:rPr>
          <w:rFonts w:ascii="Arial Narrow" w:hAnsi="Arial Narrow"/>
        </w:rPr>
        <w:t xml:space="preserve"> </w:t>
      </w:r>
      <w:r w:rsidRPr="006B1266">
        <w:rPr>
          <w:rFonts w:ascii="Arial Narrow" w:hAnsi="Arial Narrow"/>
        </w:rPr>
        <w:t xml:space="preserve">Założeniem, na którym oparty został projekt wykończenia i urządzenia apartamentu, było stworzenie atrakcyjnej wizualnie przestrzeni, która gwarantuje pełen komfort życia na co dzień. </w:t>
      </w:r>
    </w:p>
    <w:p w14:paraId="22FB37D1" w14:textId="28FDD5F7" w:rsidR="00291468" w:rsidRDefault="00291468" w:rsidP="006B1266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garderoba połączona z sypialnią</w:t>
      </w:r>
    </w:p>
    <w:p w14:paraId="2A3F108D" w14:textId="707C65F9" w:rsidR="00291468" w:rsidRDefault="00291468" w:rsidP="005C2500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Pr="00291468">
        <w:rPr>
          <w:rFonts w:ascii="Arial Narrow" w:hAnsi="Arial Narrow"/>
        </w:rPr>
        <w:t>asne, eleganckie wnętrze wyposażone w pojemną zabudowę, z dużą ilością miejsca do prze</w:t>
      </w:r>
      <w:r>
        <w:rPr>
          <w:rFonts w:ascii="Arial Narrow" w:hAnsi="Arial Narrow"/>
        </w:rPr>
        <w:t>chowywania</w:t>
      </w:r>
    </w:p>
    <w:p w14:paraId="57882573" w14:textId="33E951B8" w:rsidR="00B0320A" w:rsidRDefault="00291468" w:rsidP="005C2500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przeszklone fronty,</w:t>
      </w:r>
      <w:r w:rsidRPr="00291468">
        <w:rPr>
          <w:rFonts w:ascii="Arial Narrow" w:hAnsi="Arial Narrow"/>
        </w:rPr>
        <w:t xml:space="preserve"> ze szkłem grafitowym, szuflady w wyspie w garderobie ze szklanym frontem</w:t>
      </w:r>
    </w:p>
    <w:p w14:paraId="0109BA86" w14:textId="101D7F64" w:rsidR="00291468" w:rsidRDefault="00291468" w:rsidP="005C2500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oświetlenie</w:t>
      </w:r>
    </w:p>
    <w:p w14:paraId="42D48FD5" w14:textId="679D1641" w:rsidR="00291468" w:rsidRDefault="00291468" w:rsidP="005C2500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wyspa na środku z ryflowanymi frontami, </w:t>
      </w:r>
      <w:r w:rsidRPr="00291468">
        <w:rPr>
          <w:rFonts w:ascii="Arial Narrow" w:hAnsi="Arial Narrow"/>
        </w:rPr>
        <w:t>wyściełana od góry materiałem</w:t>
      </w:r>
    </w:p>
    <w:p w14:paraId="5437EED0" w14:textId="06E5DED1" w:rsidR="00757283" w:rsidRDefault="00757283" w:rsidP="007572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</w:t>
      </w:r>
      <w:r w:rsidR="005E0390">
        <w:rPr>
          <w:rFonts w:ascii="Arial Narrow" w:hAnsi="Arial Narrow"/>
        </w:rPr>
        <w:t>_1</w:t>
      </w:r>
      <w:r w:rsidRPr="00B0320A">
        <w:rPr>
          <w:rFonts w:ascii="Arial Narrow" w:hAnsi="Arial Narrow"/>
        </w:rPr>
        <w:t>:</w:t>
      </w:r>
    </w:p>
    <w:p w14:paraId="1CC6D184" w14:textId="597F1E2D" w:rsidR="005E0390" w:rsidRPr="005E0390" w:rsidRDefault="005E0390" w:rsidP="005E0390">
      <w:pPr>
        <w:jc w:val="both"/>
        <w:rPr>
          <w:rFonts w:ascii="Arial Narrow" w:hAnsi="Arial Narrow"/>
        </w:rPr>
      </w:pPr>
      <w:r w:rsidRPr="005E0390">
        <w:rPr>
          <w:rFonts w:ascii="Arial Narrow" w:hAnsi="Arial Narrow"/>
        </w:rPr>
        <w:lastRenderedPageBreak/>
        <w:t>Założeniem, na którym oparty został projekt wykończenia i urządzenia apartamentu, było stworzenie atrakcyjnej wizualnie przestrzeni, która gwarantuje pełen komfort życia na co dzień. Rewolucyjne dla metra</w:t>
      </w:r>
      <w:r w:rsidRPr="005E0390">
        <w:rPr>
          <w:rFonts w:ascii="Arial Narrow" w:hAnsi="Arial Narrow" w:cs="Arial Narrow"/>
        </w:rPr>
        <w:t>ż</w:t>
      </w:r>
      <w:r w:rsidRPr="005E0390">
        <w:rPr>
          <w:rFonts w:ascii="Arial Narrow" w:hAnsi="Arial Narrow"/>
        </w:rPr>
        <w:t>u by</w:t>
      </w:r>
      <w:r w:rsidRPr="005E0390">
        <w:rPr>
          <w:rFonts w:ascii="Arial Narrow" w:hAnsi="Arial Narrow" w:cs="Arial Narrow"/>
        </w:rPr>
        <w:t>ł</w:t>
      </w:r>
      <w:r w:rsidRPr="005E0390">
        <w:rPr>
          <w:rFonts w:ascii="Arial Narrow" w:hAnsi="Arial Narrow"/>
        </w:rPr>
        <w:t>o po</w:t>
      </w:r>
      <w:r w:rsidRPr="005E0390">
        <w:rPr>
          <w:rFonts w:ascii="Arial Narrow" w:hAnsi="Arial Narrow" w:cs="Arial Narrow"/>
        </w:rPr>
        <w:t>łą</w:t>
      </w:r>
      <w:r w:rsidRPr="005E0390">
        <w:rPr>
          <w:rFonts w:ascii="Arial Narrow" w:hAnsi="Arial Narrow"/>
        </w:rPr>
        <w:t>czenie dw</w:t>
      </w:r>
      <w:r w:rsidRPr="005E0390">
        <w:rPr>
          <w:rFonts w:ascii="Arial Narrow" w:hAnsi="Arial Narrow" w:cs="Arial Narrow"/>
        </w:rPr>
        <w:t>ó</w:t>
      </w:r>
      <w:r w:rsidRPr="005E0390">
        <w:rPr>
          <w:rFonts w:ascii="Arial Narrow" w:hAnsi="Arial Narrow"/>
        </w:rPr>
        <w:t>ch pokoi i łazienki w celu stworzenia głównej sypialni – dużego pomieszczenia z osobną, funkcjonalną garderobą oraz oszałamiającą łazienką, oddzieloną oryginalnym półprzezroczystym przeszkleniem.</w:t>
      </w:r>
    </w:p>
    <w:p w14:paraId="48A7E032" w14:textId="7DA3D27B" w:rsidR="005C2500" w:rsidRDefault="00757283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łazienka </w:t>
      </w:r>
      <w:r w:rsidR="005E0390">
        <w:rPr>
          <w:rFonts w:ascii="Arial Narrow" w:hAnsi="Arial Narrow"/>
        </w:rPr>
        <w:t>łączona z sypialnią, wyodrębniona za pomocą przeszklenia</w:t>
      </w:r>
    </w:p>
    <w:p w14:paraId="06FE447A" w14:textId="6395A395" w:rsidR="005E0390" w:rsidRDefault="005E0390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przeszklenie wykończone</w:t>
      </w:r>
      <w:r w:rsidRPr="00231CB5">
        <w:rPr>
          <w:rFonts w:ascii="Arial Narrow" w:hAnsi="Arial Narrow"/>
        </w:rPr>
        <w:t xml:space="preserve"> folią, która raz jest przezierna (eksponuje łazienkę), a innym razem mleczna (prywatność)</w:t>
      </w:r>
    </w:p>
    <w:p w14:paraId="63E8819C" w14:textId="286F0B71" w:rsidR="005E0390" w:rsidRDefault="005E0390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wolnostojąca wanna z baterią stojącą na podeście </w:t>
      </w:r>
    </w:p>
    <w:p w14:paraId="4FA06BC4" w14:textId="4B319D10" w:rsidR="005E0390" w:rsidRDefault="005E0390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barwy ziemi – drewno, kamień</w:t>
      </w:r>
    </w:p>
    <w:p w14:paraId="03B2C024" w14:textId="48ADE604" w:rsidR="005E0390" w:rsidRDefault="005E0390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płytki podłogowe</w:t>
      </w:r>
      <w:r w:rsidR="003146A5">
        <w:rPr>
          <w:rFonts w:ascii="Arial Narrow" w:hAnsi="Arial Narrow"/>
        </w:rPr>
        <w:t xml:space="preserve"> romby lappato</w:t>
      </w:r>
    </w:p>
    <w:p w14:paraId="750A2061" w14:textId="542DC5D9" w:rsidR="005E0390" w:rsidRDefault="005E0390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kabina prysznicowa</w:t>
      </w:r>
      <w:r w:rsidR="009C4FE9">
        <w:rPr>
          <w:rFonts w:ascii="Arial Narrow" w:hAnsi="Arial Narrow"/>
        </w:rPr>
        <w:t xml:space="preserve"> wykończona kamieniem</w:t>
      </w:r>
    </w:p>
    <w:p w14:paraId="692C798E" w14:textId="756975BE" w:rsidR="005E0390" w:rsidRDefault="005E0390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szafka umywalkowa z ryflowanymi frontami</w:t>
      </w:r>
      <w:r w:rsidR="009C4FE9">
        <w:rPr>
          <w:rFonts w:ascii="Arial Narrow" w:hAnsi="Arial Narrow"/>
        </w:rPr>
        <w:t xml:space="preserve"> i kamiennym blatem</w:t>
      </w:r>
    </w:p>
    <w:p w14:paraId="53DED834" w14:textId="7F8D6D3C" w:rsidR="005E0390" w:rsidRDefault="005E0390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umywalka nablatowa</w:t>
      </w:r>
    </w:p>
    <w:p w14:paraId="1E837E85" w14:textId="0E776576" w:rsidR="005E0390" w:rsidRDefault="009C4FE9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chromowana armatura</w:t>
      </w:r>
    </w:p>
    <w:p w14:paraId="54CAFF75" w14:textId="44C0EA6A" w:rsidR="009C4FE9" w:rsidRDefault="009C4FE9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toaleta</w:t>
      </w:r>
    </w:p>
    <w:p w14:paraId="3667311C" w14:textId="30DF817C" w:rsidR="009C4FE9" w:rsidRDefault="009C4FE9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sceny świetlne – oświetlenie ledowe budujące nastrój</w:t>
      </w:r>
    </w:p>
    <w:p w14:paraId="623D5E1C" w14:textId="437BBAF1" w:rsidR="009C4FE9" w:rsidRDefault="009C4FE9" w:rsidP="009C4F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ŁAZIENKA_2</w:t>
      </w:r>
      <w:r w:rsidRPr="00B0320A">
        <w:rPr>
          <w:rFonts w:ascii="Arial Narrow" w:hAnsi="Arial Narrow"/>
        </w:rPr>
        <w:t>:</w:t>
      </w:r>
    </w:p>
    <w:p w14:paraId="6750530D" w14:textId="05AB6A2F" w:rsidR="009C4FE9" w:rsidRPr="005E0390" w:rsidRDefault="009C4FE9" w:rsidP="009C4F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Pomieszczenie utrzymane w naturalnej kolorystyce – przytulne i funkcjonalne. Głębię aranżacji nadają różnego rodzaju materiały i wzory.</w:t>
      </w:r>
    </w:p>
    <w:p w14:paraId="0F8F15BB" w14:textId="4D47DD10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 z prysznicem</w:t>
      </w:r>
    </w:p>
    <w:p w14:paraId="3532AECC" w14:textId="7356B9A8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barwy ziemi</w:t>
      </w:r>
    </w:p>
    <w:p w14:paraId="52C47326" w14:textId="740416A4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zestawienie różnego rodzaju płytek, mozaiki, wzorów</w:t>
      </w:r>
    </w:p>
    <w:p w14:paraId="0F47AC4D" w14:textId="3FED74F4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szafka umywalkowa z kamiennym blatem i nablatową umywalką</w:t>
      </w:r>
    </w:p>
    <w:p w14:paraId="5E5E70CB" w14:textId="23E34BC6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duże lustro</w:t>
      </w:r>
    </w:p>
    <w:p w14:paraId="352AA50C" w14:textId="0013A920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oświetlenie ledowe budujące nastrój</w:t>
      </w:r>
    </w:p>
    <w:p w14:paraId="3094EC7C" w14:textId="0611CC5D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toaleta</w:t>
      </w:r>
    </w:p>
    <w:p w14:paraId="035D4116" w14:textId="77BA022C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ryflowania frontu zabudowy</w:t>
      </w:r>
    </w:p>
    <w:p w14:paraId="56B80F10" w14:textId="7DBE13C4" w:rsidR="009C4FE9" w:rsidRDefault="009C4FE9" w:rsidP="009C4F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ŁAZIENKA_3</w:t>
      </w:r>
      <w:r w:rsidRPr="00B0320A">
        <w:rPr>
          <w:rFonts w:ascii="Arial Narrow" w:hAnsi="Arial Narrow"/>
        </w:rPr>
        <w:t>:</w:t>
      </w:r>
    </w:p>
    <w:p w14:paraId="497FFBDC" w14:textId="77777777" w:rsidR="009C4FE9" w:rsidRDefault="009C4FE9" w:rsidP="009C4FE9">
      <w:pPr>
        <w:jc w:val="both"/>
        <w:rPr>
          <w:rFonts w:ascii="Arial Narrow" w:hAnsi="Arial Narrow"/>
        </w:rPr>
      </w:pPr>
      <w:r w:rsidRPr="009C4FE9">
        <w:rPr>
          <w:rFonts w:ascii="Arial Narrow" w:hAnsi="Arial Narrow"/>
        </w:rPr>
        <w:t>Jakościowe połączenia materiałów, ciekawe koncepcje dekoratorskie i funkcjonalne, nieszablonowe motywy kolorystyczne i artystyczne – to zestawienia pełne inspiracji wytyczające najwyższe standardy w aranżacji.</w:t>
      </w:r>
    </w:p>
    <w:p w14:paraId="60B6FEC6" w14:textId="4BB06783" w:rsidR="009C4FE9" w:rsidRPr="009C4FE9" w:rsidRDefault="009C4FE9" w:rsidP="009C4FE9">
      <w:pPr>
        <w:pStyle w:val="Akapitzlist"/>
        <w:numPr>
          <w:ilvl w:val="0"/>
          <w:numId w:val="51"/>
        </w:numPr>
        <w:jc w:val="both"/>
        <w:rPr>
          <w:rFonts w:ascii="Arial Narrow" w:hAnsi="Arial Narrow"/>
        </w:rPr>
      </w:pPr>
      <w:r w:rsidRPr="009C4FE9">
        <w:rPr>
          <w:rFonts w:ascii="Arial Narrow" w:hAnsi="Arial Narrow"/>
        </w:rPr>
        <w:t>łazienka z prysznicem</w:t>
      </w:r>
    </w:p>
    <w:p w14:paraId="6758DD00" w14:textId="411B5E9E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barwy ziemi z akcentem na ciemniejsze odcienie brązu</w:t>
      </w:r>
    </w:p>
    <w:p w14:paraId="5723387E" w14:textId="77777777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zestawienie różnego rodzaju płytek, mozaiki, wzorów</w:t>
      </w:r>
    </w:p>
    <w:p w14:paraId="7D3B1E66" w14:textId="7EE58559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umywalka stojąca w kształcie zaokrąglonego słupka, bateria podłogowa</w:t>
      </w:r>
    </w:p>
    <w:p w14:paraId="600A2D15" w14:textId="77777777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duże lustro</w:t>
      </w:r>
    </w:p>
    <w:p w14:paraId="01706C8E" w14:textId="77777777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oświetlenie ledowe budujące nastrój</w:t>
      </w:r>
    </w:p>
    <w:p w14:paraId="5101229B" w14:textId="10FF886C" w:rsid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toaleta z zabudową w odcieniu jasnego drewna</w:t>
      </w:r>
    </w:p>
    <w:p w14:paraId="3FF7BD07" w14:textId="4D7FB8F0" w:rsidR="009C4FE9" w:rsidRPr="009C4FE9" w:rsidRDefault="009C4FE9" w:rsidP="009C4FE9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chromowana armatura, oryginalny grzejnik</w:t>
      </w:r>
    </w:p>
    <w:p w14:paraId="0FAC7721" w14:textId="64616D2D" w:rsidR="00291468" w:rsidRDefault="00291468" w:rsidP="002914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HOL:</w:t>
      </w:r>
    </w:p>
    <w:p w14:paraId="6ED5E0C6" w14:textId="382540D2" w:rsidR="00291468" w:rsidRDefault="00291468" w:rsidP="00291468">
      <w:pPr>
        <w:jc w:val="both"/>
        <w:rPr>
          <w:rFonts w:ascii="Arial Narrow" w:hAnsi="Arial Narrow"/>
        </w:rPr>
      </w:pPr>
      <w:r w:rsidRPr="00291468">
        <w:rPr>
          <w:rFonts w:ascii="Arial Narrow" w:hAnsi="Arial Narrow"/>
        </w:rPr>
        <w:t>Założeniem, na którym oparty został projekt wykończenia i urządzenia apartamentu, było stworzenie atrakcyjnej wizualnie przestrzeni, która gwarantuje pełen komfort życia na co dzień. Odbiór potęguje część wejściowa – łagodnie wyodrębniony, za to idealnie skomponowany hol w zabudowie stanowi subtelne wejście w</w:t>
      </w:r>
      <w:r w:rsidRPr="00291468">
        <w:rPr>
          <w:rFonts w:ascii="Arial" w:hAnsi="Arial" w:cs="Arial"/>
        </w:rPr>
        <w:t> </w:t>
      </w:r>
      <w:r w:rsidRPr="00291468">
        <w:rPr>
          <w:rFonts w:ascii="Arial Narrow" w:hAnsi="Arial Narrow"/>
        </w:rPr>
        <w:t xml:space="preserve">stylistyce rezydencji. </w:t>
      </w:r>
    </w:p>
    <w:p w14:paraId="2B97174B" w14:textId="5FDEE225" w:rsidR="00291468" w:rsidRDefault="00291468" w:rsidP="00291468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jasny i przytulny </w:t>
      </w:r>
    </w:p>
    <w:p w14:paraId="46F2A4BB" w14:textId="5376F075" w:rsidR="00276D11" w:rsidRDefault="00276D11" w:rsidP="00291468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kolorystyka – biel, beże, szarości, subtelne brązy</w:t>
      </w:r>
    </w:p>
    <w:p w14:paraId="2169279C" w14:textId="65028199" w:rsidR="00291468" w:rsidRDefault="00291468" w:rsidP="00291468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utrzymany w minimalistycznej stylistyce</w:t>
      </w:r>
    </w:p>
    <w:p w14:paraId="498BE50E" w14:textId="77777777" w:rsidR="00291468" w:rsidRDefault="00291468" w:rsidP="00291468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przyciągające uwagę okładziny ścienne i ryflowania </w:t>
      </w:r>
    </w:p>
    <w:p w14:paraId="6363D2D5" w14:textId="7E2416CE" w:rsidR="00291468" w:rsidRDefault="00291468" w:rsidP="00291468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 w:rsidRPr="00291468">
        <w:rPr>
          <w:rFonts w:ascii="Arial Narrow" w:hAnsi="Arial Narrow"/>
        </w:rPr>
        <w:t>pojemna zabudowa w białym kolorze</w:t>
      </w:r>
    </w:p>
    <w:p w14:paraId="0ABF7DC5" w14:textId="206E059A" w:rsidR="00291468" w:rsidRDefault="00276D11" w:rsidP="00291468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duże lustro z oświetleniem ledowym i konsolką</w:t>
      </w:r>
    </w:p>
    <w:p w14:paraId="6834F269" w14:textId="633C4919" w:rsidR="00276D11" w:rsidRPr="00276D11" w:rsidRDefault="00276D11" w:rsidP="00276D11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tapicerowane siedzisko</w:t>
      </w:r>
    </w:p>
    <w:sectPr w:rsidR="00276D11" w:rsidRPr="00276D11" w:rsidSect="007B30D8">
      <w:headerReference w:type="default" r:id="rId8"/>
      <w:footerReference w:type="default" r:id="rId9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45B1" w14:textId="77777777" w:rsidR="007B30D8" w:rsidRDefault="007B30D8" w:rsidP="002B1B12">
      <w:pPr>
        <w:spacing w:after="0" w:line="240" w:lineRule="auto"/>
      </w:pPr>
      <w:r>
        <w:separator/>
      </w:r>
    </w:p>
  </w:endnote>
  <w:endnote w:type="continuationSeparator" w:id="0">
    <w:p w14:paraId="72F9DA0C" w14:textId="77777777" w:rsidR="007B30D8" w:rsidRDefault="007B30D8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1215" w14:textId="77777777" w:rsidR="007B30D8" w:rsidRDefault="007B30D8" w:rsidP="002B1B12">
      <w:pPr>
        <w:spacing w:after="0" w:line="240" w:lineRule="auto"/>
      </w:pPr>
      <w:r>
        <w:separator/>
      </w:r>
    </w:p>
  </w:footnote>
  <w:footnote w:type="continuationSeparator" w:id="0">
    <w:p w14:paraId="7BCD3D24" w14:textId="77777777" w:rsidR="007B30D8" w:rsidRDefault="007B30D8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1883EF9C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Arial Narrow" w:hAnsi="Arial Narrow" w:cs="Open Sans"/>
        <w:color w:val="000000" w:themeColor="text1"/>
        <w:sz w:val="20"/>
      </w:rPr>
      <w:t>OPIS REALIZACJI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F"/>
    <w:multiLevelType w:val="hybridMultilevel"/>
    <w:tmpl w:val="187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6DB"/>
    <w:multiLevelType w:val="hybridMultilevel"/>
    <w:tmpl w:val="5284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1BF"/>
    <w:multiLevelType w:val="hybridMultilevel"/>
    <w:tmpl w:val="6D68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9D6"/>
    <w:multiLevelType w:val="hybridMultilevel"/>
    <w:tmpl w:val="582A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BB6"/>
    <w:multiLevelType w:val="hybridMultilevel"/>
    <w:tmpl w:val="E67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0E8"/>
    <w:multiLevelType w:val="hybridMultilevel"/>
    <w:tmpl w:val="D2D4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097"/>
    <w:multiLevelType w:val="hybridMultilevel"/>
    <w:tmpl w:val="315E6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5D7E"/>
    <w:multiLevelType w:val="hybridMultilevel"/>
    <w:tmpl w:val="ED12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6F82"/>
    <w:multiLevelType w:val="hybridMultilevel"/>
    <w:tmpl w:val="56A2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73E4B"/>
    <w:multiLevelType w:val="hybridMultilevel"/>
    <w:tmpl w:val="E614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F4FBC"/>
    <w:multiLevelType w:val="hybridMultilevel"/>
    <w:tmpl w:val="6208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594B"/>
    <w:multiLevelType w:val="hybridMultilevel"/>
    <w:tmpl w:val="ABD82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4020C"/>
    <w:multiLevelType w:val="hybridMultilevel"/>
    <w:tmpl w:val="52A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4A04"/>
    <w:multiLevelType w:val="hybridMultilevel"/>
    <w:tmpl w:val="86D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41727"/>
    <w:multiLevelType w:val="hybridMultilevel"/>
    <w:tmpl w:val="593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568F"/>
    <w:multiLevelType w:val="hybridMultilevel"/>
    <w:tmpl w:val="EFA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6033"/>
    <w:multiLevelType w:val="hybridMultilevel"/>
    <w:tmpl w:val="800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C6535"/>
    <w:multiLevelType w:val="hybridMultilevel"/>
    <w:tmpl w:val="FEDE2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B205C"/>
    <w:multiLevelType w:val="hybridMultilevel"/>
    <w:tmpl w:val="5C0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87246"/>
    <w:multiLevelType w:val="hybridMultilevel"/>
    <w:tmpl w:val="8514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3865"/>
    <w:multiLevelType w:val="hybridMultilevel"/>
    <w:tmpl w:val="80E2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C7034"/>
    <w:multiLevelType w:val="hybridMultilevel"/>
    <w:tmpl w:val="B5F8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46F76"/>
    <w:multiLevelType w:val="hybridMultilevel"/>
    <w:tmpl w:val="B170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34FAE"/>
    <w:multiLevelType w:val="hybridMultilevel"/>
    <w:tmpl w:val="1900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6104F"/>
    <w:multiLevelType w:val="hybridMultilevel"/>
    <w:tmpl w:val="AD48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15858"/>
    <w:multiLevelType w:val="hybridMultilevel"/>
    <w:tmpl w:val="DD5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41FE8"/>
    <w:multiLevelType w:val="hybridMultilevel"/>
    <w:tmpl w:val="6238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95A5C"/>
    <w:multiLevelType w:val="hybridMultilevel"/>
    <w:tmpl w:val="8FB6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A7342"/>
    <w:multiLevelType w:val="hybridMultilevel"/>
    <w:tmpl w:val="FA5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56956"/>
    <w:multiLevelType w:val="hybridMultilevel"/>
    <w:tmpl w:val="9886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230DA"/>
    <w:multiLevelType w:val="hybridMultilevel"/>
    <w:tmpl w:val="BDE8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80339"/>
    <w:multiLevelType w:val="hybridMultilevel"/>
    <w:tmpl w:val="8454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0F51"/>
    <w:multiLevelType w:val="hybridMultilevel"/>
    <w:tmpl w:val="9D94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96950"/>
    <w:multiLevelType w:val="hybridMultilevel"/>
    <w:tmpl w:val="E78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E2BA0"/>
    <w:multiLevelType w:val="hybridMultilevel"/>
    <w:tmpl w:val="8D9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A64C2"/>
    <w:multiLevelType w:val="hybridMultilevel"/>
    <w:tmpl w:val="7D9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64EC5"/>
    <w:multiLevelType w:val="hybridMultilevel"/>
    <w:tmpl w:val="2EAE3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C67FE"/>
    <w:multiLevelType w:val="hybridMultilevel"/>
    <w:tmpl w:val="AEE8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D66ED"/>
    <w:multiLevelType w:val="hybridMultilevel"/>
    <w:tmpl w:val="A9AC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92DCE"/>
    <w:multiLevelType w:val="hybridMultilevel"/>
    <w:tmpl w:val="D7DC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F7275"/>
    <w:multiLevelType w:val="hybridMultilevel"/>
    <w:tmpl w:val="9D0A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B00BC"/>
    <w:multiLevelType w:val="hybridMultilevel"/>
    <w:tmpl w:val="9224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90EDD"/>
    <w:multiLevelType w:val="hybridMultilevel"/>
    <w:tmpl w:val="BFA80E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70DE561F"/>
    <w:multiLevelType w:val="hybridMultilevel"/>
    <w:tmpl w:val="783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74346"/>
    <w:multiLevelType w:val="hybridMultilevel"/>
    <w:tmpl w:val="2D42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45D48"/>
    <w:multiLevelType w:val="hybridMultilevel"/>
    <w:tmpl w:val="B56C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65F62"/>
    <w:multiLevelType w:val="hybridMultilevel"/>
    <w:tmpl w:val="013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D4184"/>
    <w:multiLevelType w:val="hybridMultilevel"/>
    <w:tmpl w:val="57B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44567"/>
    <w:multiLevelType w:val="hybridMultilevel"/>
    <w:tmpl w:val="68B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F6073"/>
    <w:multiLevelType w:val="hybridMultilevel"/>
    <w:tmpl w:val="E9BC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104AE1"/>
    <w:multiLevelType w:val="hybridMultilevel"/>
    <w:tmpl w:val="B39A97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51589090">
    <w:abstractNumId w:val="14"/>
  </w:num>
  <w:num w:numId="2" w16cid:durableId="1553614370">
    <w:abstractNumId w:val="28"/>
  </w:num>
  <w:num w:numId="3" w16cid:durableId="628318522">
    <w:abstractNumId w:val="18"/>
  </w:num>
  <w:num w:numId="4" w16cid:durableId="633679794">
    <w:abstractNumId w:val="44"/>
  </w:num>
  <w:num w:numId="5" w16cid:durableId="7608207">
    <w:abstractNumId w:val="19"/>
  </w:num>
  <w:num w:numId="6" w16cid:durableId="733090203">
    <w:abstractNumId w:val="3"/>
  </w:num>
  <w:num w:numId="7" w16cid:durableId="1839804585">
    <w:abstractNumId w:val="33"/>
  </w:num>
  <w:num w:numId="8" w16cid:durableId="1643729066">
    <w:abstractNumId w:val="26"/>
  </w:num>
  <w:num w:numId="9" w16cid:durableId="1063605824">
    <w:abstractNumId w:val="35"/>
  </w:num>
  <w:num w:numId="10" w16cid:durableId="585649628">
    <w:abstractNumId w:val="22"/>
  </w:num>
  <w:num w:numId="11" w16cid:durableId="1392771735">
    <w:abstractNumId w:val="25"/>
  </w:num>
  <w:num w:numId="12" w16cid:durableId="1290895095">
    <w:abstractNumId w:val="0"/>
  </w:num>
  <w:num w:numId="13" w16cid:durableId="2030794069">
    <w:abstractNumId w:val="38"/>
  </w:num>
  <w:num w:numId="14" w16cid:durableId="2085373598">
    <w:abstractNumId w:val="45"/>
  </w:num>
  <w:num w:numId="15" w16cid:durableId="241568647">
    <w:abstractNumId w:val="4"/>
  </w:num>
  <w:num w:numId="16" w16cid:durableId="1589801441">
    <w:abstractNumId w:val="6"/>
  </w:num>
  <w:num w:numId="17" w16cid:durableId="301931595">
    <w:abstractNumId w:val="12"/>
  </w:num>
  <w:num w:numId="18" w16cid:durableId="1657952556">
    <w:abstractNumId w:val="46"/>
  </w:num>
  <w:num w:numId="19" w16cid:durableId="1264000108">
    <w:abstractNumId w:val="20"/>
  </w:num>
  <w:num w:numId="20" w16cid:durableId="74481215">
    <w:abstractNumId w:val="15"/>
  </w:num>
  <w:num w:numId="21" w16cid:durableId="654601854">
    <w:abstractNumId w:val="49"/>
  </w:num>
  <w:num w:numId="22" w16cid:durableId="1777216257">
    <w:abstractNumId w:val="48"/>
  </w:num>
  <w:num w:numId="23" w16cid:durableId="758135077">
    <w:abstractNumId w:val="2"/>
  </w:num>
  <w:num w:numId="24" w16cid:durableId="1347094612">
    <w:abstractNumId w:val="1"/>
  </w:num>
  <w:num w:numId="25" w16cid:durableId="706417815">
    <w:abstractNumId w:val="23"/>
  </w:num>
  <w:num w:numId="26" w16cid:durableId="1394548923">
    <w:abstractNumId w:val="13"/>
  </w:num>
  <w:num w:numId="27" w16cid:durableId="1048648248">
    <w:abstractNumId w:val="47"/>
  </w:num>
  <w:num w:numId="28" w16cid:durableId="724913459">
    <w:abstractNumId w:val="10"/>
  </w:num>
  <w:num w:numId="29" w16cid:durableId="377322832">
    <w:abstractNumId w:val="50"/>
  </w:num>
  <w:num w:numId="30" w16cid:durableId="2000494648">
    <w:abstractNumId w:val="42"/>
  </w:num>
  <w:num w:numId="31" w16cid:durableId="1931544573">
    <w:abstractNumId w:val="39"/>
  </w:num>
  <w:num w:numId="32" w16cid:durableId="1385788783">
    <w:abstractNumId w:val="16"/>
  </w:num>
  <w:num w:numId="33" w16cid:durableId="244143830">
    <w:abstractNumId w:val="9"/>
  </w:num>
  <w:num w:numId="34" w16cid:durableId="1269898370">
    <w:abstractNumId w:val="32"/>
  </w:num>
  <w:num w:numId="35" w16cid:durableId="716903960">
    <w:abstractNumId w:val="40"/>
  </w:num>
  <w:num w:numId="36" w16cid:durableId="877350455">
    <w:abstractNumId w:val="34"/>
  </w:num>
  <w:num w:numId="37" w16cid:durableId="900679312">
    <w:abstractNumId w:val="29"/>
  </w:num>
  <w:num w:numId="38" w16cid:durableId="1206867630">
    <w:abstractNumId w:val="36"/>
  </w:num>
  <w:num w:numId="39" w16cid:durableId="1908371867">
    <w:abstractNumId w:val="8"/>
  </w:num>
  <w:num w:numId="40" w16cid:durableId="106320601">
    <w:abstractNumId w:val="30"/>
  </w:num>
  <w:num w:numId="41" w16cid:durableId="800542447">
    <w:abstractNumId w:val="21"/>
  </w:num>
  <w:num w:numId="42" w16cid:durableId="1225333510">
    <w:abstractNumId w:val="5"/>
  </w:num>
  <w:num w:numId="43" w16cid:durableId="2007786176">
    <w:abstractNumId w:val="11"/>
  </w:num>
  <w:num w:numId="44" w16cid:durableId="1357002600">
    <w:abstractNumId w:val="37"/>
  </w:num>
  <w:num w:numId="45" w16cid:durableId="1991130813">
    <w:abstractNumId w:val="31"/>
  </w:num>
  <w:num w:numId="46" w16cid:durableId="1101534224">
    <w:abstractNumId w:val="17"/>
  </w:num>
  <w:num w:numId="47" w16cid:durableId="820346193">
    <w:abstractNumId w:val="27"/>
  </w:num>
  <w:num w:numId="48" w16cid:durableId="1875774850">
    <w:abstractNumId w:val="43"/>
  </w:num>
  <w:num w:numId="49" w16cid:durableId="173962156">
    <w:abstractNumId w:val="41"/>
  </w:num>
  <w:num w:numId="50" w16cid:durableId="2072119364">
    <w:abstractNumId w:val="24"/>
  </w:num>
  <w:num w:numId="51" w16cid:durableId="238248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6651"/>
    <w:rsid w:val="0001218B"/>
    <w:rsid w:val="00012632"/>
    <w:rsid w:val="00013DA9"/>
    <w:rsid w:val="00015236"/>
    <w:rsid w:val="00016525"/>
    <w:rsid w:val="0001788E"/>
    <w:rsid w:val="00017E8C"/>
    <w:rsid w:val="00022457"/>
    <w:rsid w:val="000252BE"/>
    <w:rsid w:val="00026E37"/>
    <w:rsid w:val="00026F59"/>
    <w:rsid w:val="00032E20"/>
    <w:rsid w:val="000361B9"/>
    <w:rsid w:val="00037E28"/>
    <w:rsid w:val="00041E3B"/>
    <w:rsid w:val="00043193"/>
    <w:rsid w:val="00047F97"/>
    <w:rsid w:val="00050ECF"/>
    <w:rsid w:val="00052371"/>
    <w:rsid w:val="00053AE4"/>
    <w:rsid w:val="00054733"/>
    <w:rsid w:val="00055132"/>
    <w:rsid w:val="000558F1"/>
    <w:rsid w:val="00055A8D"/>
    <w:rsid w:val="00056551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87D"/>
    <w:rsid w:val="000A39B4"/>
    <w:rsid w:val="000A4864"/>
    <w:rsid w:val="000A4A07"/>
    <w:rsid w:val="000A7264"/>
    <w:rsid w:val="000B275E"/>
    <w:rsid w:val="000C07B7"/>
    <w:rsid w:val="000C0E4A"/>
    <w:rsid w:val="000C78AC"/>
    <w:rsid w:val="000D0764"/>
    <w:rsid w:val="000D3AE1"/>
    <w:rsid w:val="000D62CC"/>
    <w:rsid w:val="000E1A33"/>
    <w:rsid w:val="000E3329"/>
    <w:rsid w:val="000E4824"/>
    <w:rsid w:val="000E50D1"/>
    <w:rsid w:val="000E7E00"/>
    <w:rsid w:val="000F175D"/>
    <w:rsid w:val="000F35BB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26D4D"/>
    <w:rsid w:val="00131831"/>
    <w:rsid w:val="00146FA4"/>
    <w:rsid w:val="001471CB"/>
    <w:rsid w:val="00152E8D"/>
    <w:rsid w:val="00161120"/>
    <w:rsid w:val="00164DE0"/>
    <w:rsid w:val="001651B9"/>
    <w:rsid w:val="00166F79"/>
    <w:rsid w:val="00172AA1"/>
    <w:rsid w:val="001807C8"/>
    <w:rsid w:val="00180E15"/>
    <w:rsid w:val="001822C4"/>
    <w:rsid w:val="00182C88"/>
    <w:rsid w:val="001833DD"/>
    <w:rsid w:val="0019136E"/>
    <w:rsid w:val="001925D2"/>
    <w:rsid w:val="00192E6F"/>
    <w:rsid w:val="001942B8"/>
    <w:rsid w:val="001943A1"/>
    <w:rsid w:val="00194E44"/>
    <w:rsid w:val="0019525E"/>
    <w:rsid w:val="001A11EC"/>
    <w:rsid w:val="001A4E89"/>
    <w:rsid w:val="001A54ED"/>
    <w:rsid w:val="001A58A6"/>
    <w:rsid w:val="001A6A5B"/>
    <w:rsid w:val="001B034B"/>
    <w:rsid w:val="001B511A"/>
    <w:rsid w:val="001B6BE5"/>
    <w:rsid w:val="001C4547"/>
    <w:rsid w:val="001C7B7E"/>
    <w:rsid w:val="001C7DEB"/>
    <w:rsid w:val="001D0CDC"/>
    <w:rsid w:val="001D1C62"/>
    <w:rsid w:val="001D3B5E"/>
    <w:rsid w:val="001D3EC8"/>
    <w:rsid w:val="001D498A"/>
    <w:rsid w:val="001E43C5"/>
    <w:rsid w:val="001E4F24"/>
    <w:rsid w:val="001E5477"/>
    <w:rsid w:val="001E7C48"/>
    <w:rsid w:val="001F0428"/>
    <w:rsid w:val="001F1703"/>
    <w:rsid w:val="001F4B39"/>
    <w:rsid w:val="00200E56"/>
    <w:rsid w:val="002017AC"/>
    <w:rsid w:val="002054B1"/>
    <w:rsid w:val="00206B5E"/>
    <w:rsid w:val="00207B52"/>
    <w:rsid w:val="002103EE"/>
    <w:rsid w:val="0021323A"/>
    <w:rsid w:val="00213454"/>
    <w:rsid w:val="00213C42"/>
    <w:rsid w:val="002155EA"/>
    <w:rsid w:val="002204BA"/>
    <w:rsid w:val="00225F8A"/>
    <w:rsid w:val="002304BC"/>
    <w:rsid w:val="00231CB5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D65"/>
    <w:rsid w:val="0027564C"/>
    <w:rsid w:val="002769F6"/>
    <w:rsid w:val="00276D11"/>
    <w:rsid w:val="002775B0"/>
    <w:rsid w:val="00280291"/>
    <w:rsid w:val="00281896"/>
    <w:rsid w:val="00283618"/>
    <w:rsid w:val="0028408F"/>
    <w:rsid w:val="002875EA"/>
    <w:rsid w:val="00291468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A6344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9F"/>
    <w:rsid w:val="002D2F93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4A53"/>
    <w:rsid w:val="00305FBD"/>
    <w:rsid w:val="003146A5"/>
    <w:rsid w:val="003147ED"/>
    <w:rsid w:val="00314F31"/>
    <w:rsid w:val="003152B5"/>
    <w:rsid w:val="00317ABA"/>
    <w:rsid w:val="00317F66"/>
    <w:rsid w:val="00323892"/>
    <w:rsid w:val="00327EF9"/>
    <w:rsid w:val="003342DB"/>
    <w:rsid w:val="00340BE0"/>
    <w:rsid w:val="0034213E"/>
    <w:rsid w:val="00344726"/>
    <w:rsid w:val="003478DC"/>
    <w:rsid w:val="0035434F"/>
    <w:rsid w:val="00355532"/>
    <w:rsid w:val="00355D44"/>
    <w:rsid w:val="003570EC"/>
    <w:rsid w:val="00367288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5E88"/>
    <w:rsid w:val="003A167D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8A1"/>
    <w:rsid w:val="003D49ED"/>
    <w:rsid w:val="003D5B4F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E61"/>
    <w:rsid w:val="00485428"/>
    <w:rsid w:val="004857C2"/>
    <w:rsid w:val="00492892"/>
    <w:rsid w:val="00495FE7"/>
    <w:rsid w:val="00496BC8"/>
    <w:rsid w:val="004A23A2"/>
    <w:rsid w:val="004A2926"/>
    <w:rsid w:val="004A360B"/>
    <w:rsid w:val="004A3B04"/>
    <w:rsid w:val="004B241C"/>
    <w:rsid w:val="004B48A0"/>
    <w:rsid w:val="004B6CC5"/>
    <w:rsid w:val="004C112A"/>
    <w:rsid w:val="004C476E"/>
    <w:rsid w:val="004D02F0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CEB"/>
    <w:rsid w:val="004E6B23"/>
    <w:rsid w:val="004E7077"/>
    <w:rsid w:val="004F1E27"/>
    <w:rsid w:val="004F2969"/>
    <w:rsid w:val="004F406F"/>
    <w:rsid w:val="004F4CFB"/>
    <w:rsid w:val="004F768A"/>
    <w:rsid w:val="005003AF"/>
    <w:rsid w:val="00501EAD"/>
    <w:rsid w:val="00502969"/>
    <w:rsid w:val="00502A68"/>
    <w:rsid w:val="00504993"/>
    <w:rsid w:val="00510C32"/>
    <w:rsid w:val="0051322D"/>
    <w:rsid w:val="00515F29"/>
    <w:rsid w:val="00520028"/>
    <w:rsid w:val="005200E3"/>
    <w:rsid w:val="0052039A"/>
    <w:rsid w:val="00520E3B"/>
    <w:rsid w:val="005222B2"/>
    <w:rsid w:val="005222E2"/>
    <w:rsid w:val="0053020C"/>
    <w:rsid w:val="00531EBC"/>
    <w:rsid w:val="00533ACA"/>
    <w:rsid w:val="0054047C"/>
    <w:rsid w:val="0054206A"/>
    <w:rsid w:val="00544040"/>
    <w:rsid w:val="005454DA"/>
    <w:rsid w:val="005470BA"/>
    <w:rsid w:val="00554074"/>
    <w:rsid w:val="00560AE7"/>
    <w:rsid w:val="00564BD6"/>
    <w:rsid w:val="00567C25"/>
    <w:rsid w:val="005721F1"/>
    <w:rsid w:val="00573E55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2500"/>
    <w:rsid w:val="005C3B2A"/>
    <w:rsid w:val="005C73DA"/>
    <w:rsid w:val="005D186B"/>
    <w:rsid w:val="005D55CE"/>
    <w:rsid w:val="005D58D7"/>
    <w:rsid w:val="005D78C5"/>
    <w:rsid w:val="005E0390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32BC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77E5"/>
    <w:rsid w:val="00660B49"/>
    <w:rsid w:val="00661CDA"/>
    <w:rsid w:val="00670D91"/>
    <w:rsid w:val="006735B7"/>
    <w:rsid w:val="00673635"/>
    <w:rsid w:val="006738A8"/>
    <w:rsid w:val="0067529C"/>
    <w:rsid w:val="006800B6"/>
    <w:rsid w:val="00682666"/>
    <w:rsid w:val="00684380"/>
    <w:rsid w:val="00690EFD"/>
    <w:rsid w:val="00692632"/>
    <w:rsid w:val="006A4B93"/>
    <w:rsid w:val="006B1266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2109B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7C1F"/>
    <w:rsid w:val="00737D09"/>
    <w:rsid w:val="00746E0D"/>
    <w:rsid w:val="00750C5F"/>
    <w:rsid w:val="00752803"/>
    <w:rsid w:val="0075448B"/>
    <w:rsid w:val="00755DA5"/>
    <w:rsid w:val="00757283"/>
    <w:rsid w:val="007643D6"/>
    <w:rsid w:val="00765260"/>
    <w:rsid w:val="007665B6"/>
    <w:rsid w:val="00766EE5"/>
    <w:rsid w:val="00770AC0"/>
    <w:rsid w:val="00774132"/>
    <w:rsid w:val="0077555A"/>
    <w:rsid w:val="00780142"/>
    <w:rsid w:val="00786CB4"/>
    <w:rsid w:val="00787FDA"/>
    <w:rsid w:val="0079037B"/>
    <w:rsid w:val="00790D08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30D8"/>
    <w:rsid w:val="007B431B"/>
    <w:rsid w:val="007B52F3"/>
    <w:rsid w:val="007D0CCA"/>
    <w:rsid w:val="007D5B4A"/>
    <w:rsid w:val="007D71C7"/>
    <w:rsid w:val="007E0687"/>
    <w:rsid w:val="007E16BD"/>
    <w:rsid w:val="007E221D"/>
    <w:rsid w:val="007E5FD0"/>
    <w:rsid w:val="007E63E7"/>
    <w:rsid w:val="007E6E38"/>
    <w:rsid w:val="007E7608"/>
    <w:rsid w:val="007E7DC2"/>
    <w:rsid w:val="007F6D1E"/>
    <w:rsid w:val="0080177F"/>
    <w:rsid w:val="00805B56"/>
    <w:rsid w:val="0080665B"/>
    <w:rsid w:val="00806C1C"/>
    <w:rsid w:val="00806DB2"/>
    <w:rsid w:val="00807952"/>
    <w:rsid w:val="008102E2"/>
    <w:rsid w:val="0081197D"/>
    <w:rsid w:val="00813215"/>
    <w:rsid w:val="00817B5B"/>
    <w:rsid w:val="00817DEB"/>
    <w:rsid w:val="008233E9"/>
    <w:rsid w:val="00823405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464C"/>
    <w:rsid w:val="00880099"/>
    <w:rsid w:val="008872A7"/>
    <w:rsid w:val="0088755F"/>
    <w:rsid w:val="00891A24"/>
    <w:rsid w:val="008940A0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B7D70"/>
    <w:rsid w:val="008C6D19"/>
    <w:rsid w:val="008C75A9"/>
    <w:rsid w:val="008E5E4C"/>
    <w:rsid w:val="008E6241"/>
    <w:rsid w:val="008E6DA6"/>
    <w:rsid w:val="008F1182"/>
    <w:rsid w:val="008F286D"/>
    <w:rsid w:val="008F5763"/>
    <w:rsid w:val="009006EC"/>
    <w:rsid w:val="00906F77"/>
    <w:rsid w:val="00910B94"/>
    <w:rsid w:val="00910CFA"/>
    <w:rsid w:val="00917C4A"/>
    <w:rsid w:val="00921281"/>
    <w:rsid w:val="00921FAE"/>
    <w:rsid w:val="00925416"/>
    <w:rsid w:val="00925C83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708BF"/>
    <w:rsid w:val="0097545E"/>
    <w:rsid w:val="00977209"/>
    <w:rsid w:val="009809CC"/>
    <w:rsid w:val="0098373A"/>
    <w:rsid w:val="00984F35"/>
    <w:rsid w:val="0099047C"/>
    <w:rsid w:val="009904BA"/>
    <w:rsid w:val="00990C72"/>
    <w:rsid w:val="00990F65"/>
    <w:rsid w:val="0099135B"/>
    <w:rsid w:val="00991388"/>
    <w:rsid w:val="009968A6"/>
    <w:rsid w:val="0099792D"/>
    <w:rsid w:val="009A4615"/>
    <w:rsid w:val="009A595E"/>
    <w:rsid w:val="009A6006"/>
    <w:rsid w:val="009B4660"/>
    <w:rsid w:val="009B7625"/>
    <w:rsid w:val="009C0707"/>
    <w:rsid w:val="009C2BF3"/>
    <w:rsid w:val="009C4FE9"/>
    <w:rsid w:val="009C58EC"/>
    <w:rsid w:val="009C5A6F"/>
    <w:rsid w:val="009C7A04"/>
    <w:rsid w:val="009D03E2"/>
    <w:rsid w:val="009D0553"/>
    <w:rsid w:val="009D0D82"/>
    <w:rsid w:val="009D17B4"/>
    <w:rsid w:val="009D3541"/>
    <w:rsid w:val="009D4B59"/>
    <w:rsid w:val="009D53A7"/>
    <w:rsid w:val="009D5916"/>
    <w:rsid w:val="009D793F"/>
    <w:rsid w:val="009E0231"/>
    <w:rsid w:val="009E1916"/>
    <w:rsid w:val="009E1A89"/>
    <w:rsid w:val="009E4663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47E8"/>
    <w:rsid w:val="00A27216"/>
    <w:rsid w:val="00A27783"/>
    <w:rsid w:val="00A43850"/>
    <w:rsid w:val="00A47705"/>
    <w:rsid w:val="00A54DC8"/>
    <w:rsid w:val="00A5544C"/>
    <w:rsid w:val="00A60A86"/>
    <w:rsid w:val="00A6135C"/>
    <w:rsid w:val="00A65AAD"/>
    <w:rsid w:val="00A6643C"/>
    <w:rsid w:val="00A67777"/>
    <w:rsid w:val="00A67AF0"/>
    <w:rsid w:val="00A75572"/>
    <w:rsid w:val="00A7779C"/>
    <w:rsid w:val="00A847F6"/>
    <w:rsid w:val="00A84B19"/>
    <w:rsid w:val="00AA0389"/>
    <w:rsid w:val="00AA2191"/>
    <w:rsid w:val="00AA4828"/>
    <w:rsid w:val="00AA54D4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6130"/>
    <w:rsid w:val="00AD627F"/>
    <w:rsid w:val="00AE0764"/>
    <w:rsid w:val="00AE34CD"/>
    <w:rsid w:val="00AE4194"/>
    <w:rsid w:val="00AE4C23"/>
    <w:rsid w:val="00AF68E2"/>
    <w:rsid w:val="00B028E5"/>
    <w:rsid w:val="00B02C2F"/>
    <w:rsid w:val="00B0320A"/>
    <w:rsid w:val="00B03E92"/>
    <w:rsid w:val="00B06790"/>
    <w:rsid w:val="00B0786F"/>
    <w:rsid w:val="00B108C7"/>
    <w:rsid w:val="00B16126"/>
    <w:rsid w:val="00B17EFE"/>
    <w:rsid w:val="00B20B56"/>
    <w:rsid w:val="00B24D3D"/>
    <w:rsid w:val="00B32994"/>
    <w:rsid w:val="00B37BAC"/>
    <w:rsid w:val="00B42B35"/>
    <w:rsid w:val="00B4690F"/>
    <w:rsid w:val="00B51413"/>
    <w:rsid w:val="00B51D97"/>
    <w:rsid w:val="00B539A2"/>
    <w:rsid w:val="00B56E7A"/>
    <w:rsid w:val="00B607AC"/>
    <w:rsid w:val="00B63D0B"/>
    <w:rsid w:val="00B65A58"/>
    <w:rsid w:val="00B670AD"/>
    <w:rsid w:val="00B67C1C"/>
    <w:rsid w:val="00B70EE8"/>
    <w:rsid w:val="00B7121C"/>
    <w:rsid w:val="00B723D1"/>
    <w:rsid w:val="00B76497"/>
    <w:rsid w:val="00B76E44"/>
    <w:rsid w:val="00B7713C"/>
    <w:rsid w:val="00B86C0C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1D31"/>
    <w:rsid w:val="00BB2005"/>
    <w:rsid w:val="00BB4500"/>
    <w:rsid w:val="00BB5AB1"/>
    <w:rsid w:val="00BC0E63"/>
    <w:rsid w:val="00BC21E1"/>
    <w:rsid w:val="00BC38D3"/>
    <w:rsid w:val="00BC6761"/>
    <w:rsid w:val="00BD3C81"/>
    <w:rsid w:val="00BD7062"/>
    <w:rsid w:val="00BD772C"/>
    <w:rsid w:val="00BE50D3"/>
    <w:rsid w:val="00BF19E3"/>
    <w:rsid w:val="00BF244A"/>
    <w:rsid w:val="00BF65A5"/>
    <w:rsid w:val="00C00271"/>
    <w:rsid w:val="00C0179A"/>
    <w:rsid w:val="00C0188E"/>
    <w:rsid w:val="00C02655"/>
    <w:rsid w:val="00C028E8"/>
    <w:rsid w:val="00C11947"/>
    <w:rsid w:val="00C17165"/>
    <w:rsid w:val="00C17A0F"/>
    <w:rsid w:val="00C21CB7"/>
    <w:rsid w:val="00C25794"/>
    <w:rsid w:val="00C3067E"/>
    <w:rsid w:val="00C338EE"/>
    <w:rsid w:val="00C33A74"/>
    <w:rsid w:val="00C35EBA"/>
    <w:rsid w:val="00C36D96"/>
    <w:rsid w:val="00C42D0E"/>
    <w:rsid w:val="00C473D4"/>
    <w:rsid w:val="00C51852"/>
    <w:rsid w:val="00C5523C"/>
    <w:rsid w:val="00C5533D"/>
    <w:rsid w:val="00C57236"/>
    <w:rsid w:val="00C63A4F"/>
    <w:rsid w:val="00C65648"/>
    <w:rsid w:val="00C675CD"/>
    <w:rsid w:val="00C6778C"/>
    <w:rsid w:val="00C7253B"/>
    <w:rsid w:val="00C73C8D"/>
    <w:rsid w:val="00C77075"/>
    <w:rsid w:val="00C81CD5"/>
    <w:rsid w:val="00C82B18"/>
    <w:rsid w:val="00C8387B"/>
    <w:rsid w:val="00C8776D"/>
    <w:rsid w:val="00C91B76"/>
    <w:rsid w:val="00C92BF2"/>
    <w:rsid w:val="00CA1C9C"/>
    <w:rsid w:val="00CA634B"/>
    <w:rsid w:val="00CB0C71"/>
    <w:rsid w:val="00CB54EB"/>
    <w:rsid w:val="00CB5AA7"/>
    <w:rsid w:val="00CC197D"/>
    <w:rsid w:val="00CC255A"/>
    <w:rsid w:val="00CC769F"/>
    <w:rsid w:val="00CE045B"/>
    <w:rsid w:val="00CE07DB"/>
    <w:rsid w:val="00CE0E41"/>
    <w:rsid w:val="00CE2B46"/>
    <w:rsid w:val="00CE323E"/>
    <w:rsid w:val="00CF2E1E"/>
    <w:rsid w:val="00CF51D3"/>
    <w:rsid w:val="00D00AEE"/>
    <w:rsid w:val="00D0121D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5136"/>
    <w:rsid w:val="00D87276"/>
    <w:rsid w:val="00D87954"/>
    <w:rsid w:val="00D91946"/>
    <w:rsid w:val="00D92D90"/>
    <w:rsid w:val="00D92ED4"/>
    <w:rsid w:val="00D93325"/>
    <w:rsid w:val="00D9592B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2803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1CD5"/>
    <w:rsid w:val="00E22830"/>
    <w:rsid w:val="00E23D92"/>
    <w:rsid w:val="00E31E7C"/>
    <w:rsid w:val="00E35514"/>
    <w:rsid w:val="00E422AD"/>
    <w:rsid w:val="00E45E6F"/>
    <w:rsid w:val="00E4694A"/>
    <w:rsid w:val="00E47245"/>
    <w:rsid w:val="00E5089E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534C"/>
    <w:rsid w:val="00E855F5"/>
    <w:rsid w:val="00E91FDB"/>
    <w:rsid w:val="00E94AF8"/>
    <w:rsid w:val="00E966B2"/>
    <w:rsid w:val="00EA0E0F"/>
    <w:rsid w:val="00EA2052"/>
    <w:rsid w:val="00EC3608"/>
    <w:rsid w:val="00EC389A"/>
    <w:rsid w:val="00EC3BC2"/>
    <w:rsid w:val="00EC5B0D"/>
    <w:rsid w:val="00EC5C16"/>
    <w:rsid w:val="00ED0E1B"/>
    <w:rsid w:val="00ED4050"/>
    <w:rsid w:val="00ED6D2B"/>
    <w:rsid w:val="00EE23AF"/>
    <w:rsid w:val="00EE39C2"/>
    <w:rsid w:val="00EE65E4"/>
    <w:rsid w:val="00EE6FAA"/>
    <w:rsid w:val="00EF362E"/>
    <w:rsid w:val="00F001FF"/>
    <w:rsid w:val="00F03D69"/>
    <w:rsid w:val="00F04766"/>
    <w:rsid w:val="00F12696"/>
    <w:rsid w:val="00F14787"/>
    <w:rsid w:val="00F15C9C"/>
    <w:rsid w:val="00F1714F"/>
    <w:rsid w:val="00F17331"/>
    <w:rsid w:val="00F178CA"/>
    <w:rsid w:val="00F2164E"/>
    <w:rsid w:val="00F221D0"/>
    <w:rsid w:val="00F27AD9"/>
    <w:rsid w:val="00F3147A"/>
    <w:rsid w:val="00F31EA7"/>
    <w:rsid w:val="00F33D82"/>
    <w:rsid w:val="00F40A70"/>
    <w:rsid w:val="00F43256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7D60"/>
    <w:rsid w:val="00FD1EF8"/>
    <w:rsid w:val="00FD41F8"/>
    <w:rsid w:val="00FD6C12"/>
    <w:rsid w:val="00FD74DA"/>
    <w:rsid w:val="00FE2EC1"/>
    <w:rsid w:val="00FE3DF6"/>
    <w:rsid w:val="00FF09C1"/>
    <w:rsid w:val="00FF3D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280291"/>
  </w:style>
  <w:style w:type="character" w:customStyle="1" w:styleId="eop">
    <w:name w:val="eop"/>
    <w:basedOn w:val="Domylnaczcionkaakapitu"/>
    <w:rsid w:val="002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CD2C-0187-4A81-803E-67305F9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47</cp:revision>
  <dcterms:created xsi:type="dcterms:W3CDTF">2019-03-25T07:12:00Z</dcterms:created>
  <dcterms:modified xsi:type="dcterms:W3CDTF">2024-04-22T06:25:00Z</dcterms:modified>
</cp:coreProperties>
</file>